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3B" w:rsidRPr="00C667C3" w:rsidRDefault="00F60067" w:rsidP="00F6006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SARL ALLIZEO Web</w:t>
      </w:r>
      <w:r>
        <w:rPr>
          <w:rFonts w:ascii="Verdana" w:hAnsi="Verdana"/>
          <w:sz w:val="20"/>
          <w:szCs w:val="20"/>
        </w:rPr>
        <w:br/>
        <w:t>57, Rue des Chênes</w:t>
      </w:r>
      <w:r>
        <w:rPr>
          <w:rFonts w:ascii="Verdana" w:hAnsi="Verdana"/>
          <w:sz w:val="20"/>
          <w:szCs w:val="20"/>
        </w:rPr>
        <w:br/>
        <w:t>3, Impasse Laurent</w:t>
      </w:r>
      <w:r>
        <w:rPr>
          <w:rFonts w:ascii="Verdana" w:hAnsi="Verdana"/>
          <w:sz w:val="20"/>
          <w:szCs w:val="20"/>
        </w:rPr>
        <w:br/>
        <w:t xml:space="preserve">42210 </w:t>
      </w:r>
      <w:proofErr w:type="spellStart"/>
      <w:r>
        <w:rPr>
          <w:rFonts w:ascii="Verdana" w:hAnsi="Verdana"/>
          <w:sz w:val="20"/>
          <w:szCs w:val="20"/>
        </w:rPr>
        <w:t>Craintilleux</w:t>
      </w:r>
      <w:proofErr w:type="spellEnd"/>
    </w:p>
    <w:p w:rsidR="00E4483B" w:rsidRPr="00C667C3" w:rsidRDefault="00E4483B" w:rsidP="00F60067">
      <w:pPr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spacing w:line="276" w:lineRule="auto"/>
        <w:rPr>
          <w:rFonts w:ascii="Verdana" w:hAnsi="Verdana"/>
          <w:sz w:val="20"/>
          <w:szCs w:val="20"/>
        </w:rPr>
      </w:pPr>
    </w:p>
    <w:p w:rsidR="002A630F" w:rsidRDefault="00E4483B" w:rsidP="00F60067">
      <w:pPr>
        <w:tabs>
          <w:tab w:val="left" w:pos="5103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667C3">
        <w:rPr>
          <w:rFonts w:ascii="Verdana" w:hAnsi="Verdana"/>
          <w:sz w:val="20"/>
          <w:szCs w:val="20"/>
        </w:rPr>
        <w:t>Greffe du Tribunal de Commerce</w:t>
      </w:r>
    </w:p>
    <w:p w:rsidR="002A630F" w:rsidRDefault="002A630F" w:rsidP="00F60067">
      <w:pPr>
        <w:tabs>
          <w:tab w:val="left" w:pos="5103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4483B" w:rsidRPr="00C667C3">
        <w:rPr>
          <w:rFonts w:ascii="Verdana" w:hAnsi="Verdana"/>
          <w:sz w:val="20"/>
          <w:szCs w:val="20"/>
        </w:rPr>
        <w:t>36, Rue de la Résistance</w:t>
      </w:r>
    </w:p>
    <w:p w:rsidR="00E4483B" w:rsidRPr="00C667C3" w:rsidRDefault="002A630F" w:rsidP="00F60067">
      <w:pPr>
        <w:tabs>
          <w:tab w:val="left" w:pos="5103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4483B" w:rsidRPr="00C667C3">
        <w:rPr>
          <w:rFonts w:ascii="Verdana" w:hAnsi="Verdana"/>
          <w:sz w:val="20"/>
          <w:szCs w:val="20"/>
        </w:rPr>
        <w:t>42006 St Etienne Cedex 1</w:t>
      </w:r>
    </w:p>
    <w:p w:rsidR="00E4483B" w:rsidRPr="00C667C3" w:rsidRDefault="00E4483B" w:rsidP="00F60067">
      <w:pPr>
        <w:tabs>
          <w:tab w:val="left" w:pos="4962"/>
          <w:tab w:val="left" w:pos="5103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Default="00E4483B" w:rsidP="00F60067">
      <w:pPr>
        <w:tabs>
          <w:tab w:val="left" w:pos="5103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9366F">
        <w:rPr>
          <w:rFonts w:ascii="Verdana" w:hAnsi="Verdana"/>
          <w:sz w:val="20"/>
          <w:szCs w:val="20"/>
        </w:rPr>
        <w:t xml:space="preserve">A </w:t>
      </w:r>
      <w:proofErr w:type="spellStart"/>
      <w:r w:rsidR="00E9366F">
        <w:rPr>
          <w:rFonts w:ascii="Verdana" w:hAnsi="Verdana"/>
          <w:sz w:val="20"/>
          <w:szCs w:val="20"/>
        </w:rPr>
        <w:t>Craintilleux</w:t>
      </w:r>
      <w:proofErr w:type="spellEnd"/>
      <w:r w:rsidR="00E9366F">
        <w:rPr>
          <w:rFonts w:ascii="Verdana" w:hAnsi="Verdana"/>
          <w:sz w:val="20"/>
          <w:szCs w:val="20"/>
        </w:rPr>
        <w:t>, le 9 février</w:t>
      </w:r>
      <w:r w:rsidR="002A630F">
        <w:rPr>
          <w:rFonts w:ascii="Verdana" w:hAnsi="Verdana"/>
          <w:sz w:val="20"/>
          <w:szCs w:val="20"/>
        </w:rPr>
        <w:t xml:space="preserve"> 201</w:t>
      </w:r>
      <w:r w:rsidR="00E9366F">
        <w:rPr>
          <w:rFonts w:ascii="Verdana" w:hAnsi="Verdana"/>
          <w:sz w:val="20"/>
          <w:szCs w:val="20"/>
        </w:rPr>
        <w:t>8</w:t>
      </w:r>
    </w:p>
    <w:p w:rsidR="00E4483B" w:rsidRDefault="00E4483B" w:rsidP="00F60067">
      <w:pPr>
        <w:tabs>
          <w:tab w:val="left" w:pos="4962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Default="00E4483B" w:rsidP="00F60067">
      <w:pPr>
        <w:tabs>
          <w:tab w:val="left" w:pos="4962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Default="00E4483B" w:rsidP="00F60067">
      <w:pPr>
        <w:tabs>
          <w:tab w:val="left" w:pos="4962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4962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Vos références : 2012 B 00497</w:t>
      </w:r>
    </w:p>
    <w:p w:rsidR="00E4483B" w:rsidRPr="00C667C3" w:rsidRDefault="00E4483B" w:rsidP="00F60067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C667C3">
        <w:rPr>
          <w:rFonts w:ascii="Verdana" w:hAnsi="Verdana"/>
          <w:b/>
          <w:sz w:val="20"/>
          <w:szCs w:val="20"/>
          <w:u w:val="single"/>
        </w:rPr>
        <w:t>Objet : Formalité de publicité de l’approbation annuelle des comptes</w:t>
      </w:r>
      <w:r w:rsidRPr="00C667C3">
        <w:rPr>
          <w:rFonts w:ascii="Verdana" w:hAnsi="Verdana"/>
          <w:b/>
          <w:sz w:val="20"/>
          <w:szCs w:val="20"/>
          <w:u w:val="single"/>
        </w:rPr>
        <w:tab/>
      </w:r>
    </w:p>
    <w:p w:rsidR="00E4483B" w:rsidRPr="00C667C3" w:rsidRDefault="00E4483B" w:rsidP="00F60067">
      <w:pPr>
        <w:spacing w:line="276" w:lineRule="auto"/>
        <w:rPr>
          <w:rFonts w:ascii="Verdana" w:hAnsi="Verdana"/>
          <w:sz w:val="20"/>
          <w:szCs w:val="20"/>
        </w:rPr>
      </w:pPr>
      <w:proofErr w:type="spellStart"/>
      <w:r w:rsidRPr="00C667C3">
        <w:rPr>
          <w:rFonts w:ascii="Verdana" w:hAnsi="Verdana"/>
          <w:sz w:val="20"/>
          <w:szCs w:val="20"/>
        </w:rPr>
        <w:t>Siren</w:t>
      </w:r>
      <w:proofErr w:type="spellEnd"/>
      <w:r w:rsidRPr="00C667C3">
        <w:rPr>
          <w:rFonts w:ascii="Verdana" w:hAnsi="Verdana"/>
          <w:sz w:val="20"/>
          <w:szCs w:val="20"/>
        </w:rPr>
        <w:t xml:space="preserve"> : </w:t>
      </w:r>
      <w:r w:rsidRPr="006F2DE0">
        <w:rPr>
          <w:rFonts w:ascii="Verdana" w:eastAsia="Calibri" w:hAnsi="Verdana" w:cs="Arial"/>
          <w:sz w:val="18"/>
          <w:szCs w:val="18"/>
        </w:rPr>
        <w:t>750 800 229</w:t>
      </w:r>
    </w:p>
    <w:p w:rsidR="00E4483B" w:rsidRPr="00C667C3" w:rsidRDefault="00E4483B" w:rsidP="00F60067">
      <w:pPr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60067">
        <w:rPr>
          <w:rFonts w:ascii="Verdana" w:hAnsi="Verdana"/>
          <w:sz w:val="20"/>
          <w:szCs w:val="20"/>
        </w:rPr>
        <w:t>Madame, M</w:t>
      </w:r>
      <w:r w:rsidRPr="00C667C3">
        <w:rPr>
          <w:rFonts w:ascii="Verdana" w:hAnsi="Verdana"/>
          <w:sz w:val="20"/>
          <w:szCs w:val="20"/>
        </w:rPr>
        <w:t>onsieur,</w:t>
      </w: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667C3">
        <w:rPr>
          <w:rFonts w:ascii="Verdana" w:hAnsi="Verdana"/>
          <w:sz w:val="20"/>
          <w:szCs w:val="20"/>
        </w:rPr>
        <w:t>Je vous prie de trouver ci-joint, l’ensemble des documen</w:t>
      </w:r>
      <w:r>
        <w:rPr>
          <w:rFonts w:ascii="Verdana" w:hAnsi="Verdana"/>
          <w:sz w:val="20"/>
          <w:szCs w:val="20"/>
        </w:rPr>
        <w:t xml:space="preserve">ts nécessaires à la publication </w:t>
      </w:r>
      <w:r w:rsidRPr="00C667C3">
        <w:rPr>
          <w:rFonts w:ascii="Verdana" w:hAnsi="Verdana"/>
          <w:sz w:val="20"/>
          <w:szCs w:val="20"/>
        </w:rPr>
        <w:t>de l’approbation annuelle des comptes de la société, à savoir :</w:t>
      </w: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numPr>
          <w:ilvl w:val="0"/>
          <w:numId w:val="6"/>
        </w:numPr>
        <w:tabs>
          <w:tab w:val="left" w:pos="1134"/>
        </w:tabs>
        <w:spacing w:line="276" w:lineRule="auto"/>
        <w:ind w:left="1843"/>
        <w:rPr>
          <w:rFonts w:ascii="Verdana" w:hAnsi="Verdana"/>
          <w:sz w:val="20"/>
          <w:szCs w:val="20"/>
        </w:rPr>
      </w:pPr>
      <w:r w:rsidRPr="00C667C3">
        <w:rPr>
          <w:rFonts w:ascii="Verdana" w:hAnsi="Verdana"/>
          <w:sz w:val="20"/>
          <w:szCs w:val="20"/>
        </w:rPr>
        <w:t>1 Exemplaire du rapport de gestion avec la proposition d’affectation de résultat</w:t>
      </w:r>
      <w:r w:rsidR="002F740D">
        <w:rPr>
          <w:rFonts w:ascii="Verdana" w:hAnsi="Verdana"/>
          <w:sz w:val="20"/>
          <w:szCs w:val="20"/>
        </w:rPr>
        <w:t>.</w:t>
      </w:r>
    </w:p>
    <w:p w:rsidR="00E4483B" w:rsidRPr="00670FF6" w:rsidRDefault="00E4483B" w:rsidP="00F60067">
      <w:pPr>
        <w:numPr>
          <w:ilvl w:val="0"/>
          <w:numId w:val="6"/>
        </w:numPr>
        <w:tabs>
          <w:tab w:val="left" w:pos="1134"/>
        </w:tabs>
        <w:spacing w:line="276" w:lineRule="auto"/>
        <w:ind w:left="1843"/>
        <w:rPr>
          <w:rFonts w:ascii="Verdana" w:hAnsi="Verdana"/>
          <w:sz w:val="20"/>
          <w:szCs w:val="20"/>
        </w:rPr>
      </w:pPr>
      <w:r w:rsidRPr="00670FF6">
        <w:rPr>
          <w:rFonts w:ascii="Verdana" w:hAnsi="Verdana"/>
          <w:sz w:val="20"/>
          <w:szCs w:val="20"/>
        </w:rPr>
        <w:t>1 Exemplaire de la liasse fiscale et des annexes</w:t>
      </w:r>
      <w:r w:rsidR="00DD18A8" w:rsidRPr="00670FF6">
        <w:rPr>
          <w:rFonts w:ascii="Verdana" w:hAnsi="Verdana"/>
          <w:sz w:val="20"/>
          <w:szCs w:val="20"/>
        </w:rPr>
        <w:t xml:space="preserve"> ou les comptes annuels : bilan (actif-passif), compte de résultat et annexe</w:t>
      </w:r>
    </w:p>
    <w:p w:rsidR="00E4483B" w:rsidRDefault="00E4483B" w:rsidP="00F60067">
      <w:pPr>
        <w:numPr>
          <w:ilvl w:val="0"/>
          <w:numId w:val="6"/>
        </w:numPr>
        <w:tabs>
          <w:tab w:val="left" w:pos="1134"/>
        </w:tabs>
        <w:spacing w:line="276" w:lineRule="auto"/>
        <w:ind w:left="1843"/>
        <w:rPr>
          <w:rFonts w:ascii="Verdana" w:hAnsi="Verdana"/>
          <w:sz w:val="20"/>
          <w:szCs w:val="20"/>
        </w:rPr>
      </w:pPr>
      <w:r w:rsidRPr="00670FF6">
        <w:rPr>
          <w:rFonts w:ascii="Verdana" w:hAnsi="Verdana"/>
          <w:sz w:val="20"/>
          <w:szCs w:val="20"/>
        </w:rPr>
        <w:t>1 Procès-verbal de l’Assemblée Générale Ordinaire</w:t>
      </w:r>
      <w:r w:rsidRPr="00C667C3">
        <w:rPr>
          <w:rFonts w:ascii="Verdana" w:hAnsi="Verdana"/>
          <w:sz w:val="20"/>
          <w:szCs w:val="20"/>
        </w:rPr>
        <w:t xml:space="preserve"> avec la résolution votée d’affectation des r</w:t>
      </w:r>
      <w:bookmarkStart w:id="0" w:name="_GoBack"/>
      <w:bookmarkEnd w:id="0"/>
      <w:r w:rsidRPr="00C667C3">
        <w:rPr>
          <w:rFonts w:ascii="Verdana" w:hAnsi="Verdana"/>
          <w:sz w:val="20"/>
          <w:szCs w:val="20"/>
        </w:rPr>
        <w:t>ésultats</w:t>
      </w:r>
      <w:r w:rsidR="002F740D">
        <w:rPr>
          <w:rFonts w:ascii="Verdana" w:hAnsi="Verdana"/>
          <w:sz w:val="20"/>
          <w:szCs w:val="20"/>
        </w:rPr>
        <w:t>.</w:t>
      </w:r>
    </w:p>
    <w:p w:rsidR="002F740D" w:rsidRPr="00C667C3" w:rsidRDefault="002F740D" w:rsidP="00F60067">
      <w:pPr>
        <w:numPr>
          <w:ilvl w:val="0"/>
          <w:numId w:val="6"/>
        </w:numPr>
        <w:tabs>
          <w:tab w:val="left" w:pos="1134"/>
        </w:tabs>
        <w:spacing w:line="276" w:lineRule="auto"/>
        <w:ind w:left="184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exemplaire de l’option de confidentialité des comptes.</w:t>
      </w:r>
    </w:p>
    <w:p w:rsidR="00E4483B" w:rsidRPr="00C667C3" w:rsidRDefault="00E4483B" w:rsidP="00F60067">
      <w:pPr>
        <w:numPr>
          <w:ilvl w:val="0"/>
          <w:numId w:val="6"/>
        </w:numPr>
        <w:tabs>
          <w:tab w:val="left" w:pos="1134"/>
        </w:tabs>
        <w:spacing w:line="276" w:lineRule="auto"/>
        <w:ind w:left="1843"/>
        <w:rPr>
          <w:rFonts w:ascii="Verdana" w:hAnsi="Verdana"/>
          <w:sz w:val="20"/>
          <w:szCs w:val="20"/>
        </w:rPr>
      </w:pPr>
      <w:r w:rsidRPr="00C667C3">
        <w:rPr>
          <w:rFonts w:ascii="Verdana" w:hAnsi="Verdana"/>
          <w:sz w:val="20"/>
          <w:szCs w:val="20"/>
        </w:rPr>
        <w:t xml:space="preserve">Le règlement de </w:t>
      </w:r>
      <w:r>
        <w:rPr>
          <w:rFonts w:ascii="Verdana" w:hAnsi="Verdana"/>
          <w:sz w:val="20"/>
          <w:szCs w:val="20"/>
        </w:rPr>
        <w:t>5</w:t>
      </w:r>
      <w:r w:rsidR="00E9366F">
        <w:rPr>
          <w:rFonts w:ascii="Verdana" w:hAnsi="Verdana"/>
          <w:sz w:val="20"/>
          <w:szCs w:val="20"/>
        </w:rPr>
        <w:t>1</w:t>
      </w:r>
      <w:r w:rsidRPr="00C667C3">
        <w:rPr>
          <w:rFonts w:ascii="Verdana" w:hAnsi="Verdana"/>
          <w:sz w:val="20"/>
          <w:szCs w:val="20"/>
        </w:rPr>
        <w:t>€</w:t>
      </w:r>
      <w:r>
        <w:rPr>
          <w:rFonts w:ascii="Verdana" w:hAnsi="Verdana"/>
          <w:sz w:val="20"/>
          <w:szCs w:val="20"/>
        </w:rPr>
        <w:t>5</w:t>
      </w:r>
      <w:r w:rsidR="00E9366F">
        <w:rPr>
          <w:rFonts w:ascii="Verdana" w:hAnsi="Verdana"/>
          <w:sz w:val="20"/>
          <w:szCs w:val="20"/>
        </w:rPr>
        <w:t>3</w:t>
      </w:r>
      <w:r w:rsidRPr="00C667C3">
        <w:rPr>
          <w:rFonts w:ascii="Verdana" w:hAnsi="Verdana"/>
          <w:sz w:val="20"/>
          <w:szCs w:val="20"/>
        </w:rPr>
        <w:t xml:space="preserve"> à l’ordre du G</w:t>
      </w:r>
      <w:r>
        <w:rPr>
          <w:rFonts w:ascii="Verdana" w:hAnsi="Verdana"/>
          <w:sz w:val="20"/>
          <w:szCs w:val="20"/>
        </w:rPr>
        <w:t xml:space="preserve">reffe du </w:t>
      </w:r>
      <w:r w:rsidRPr="00C667C3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ribunal de </w:t>
      </w:r>
      <w:r w:rsidRPr="00C667C3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ommerce</w:t>
      </w:r>
      <w:r w:rsidRPr="00C667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 St Etienne</w:t>
      </w:r>
      <w:r w:rsidR="002F740D">
        <w:rPr>
          <w:rFonts w:ascii="Verdana" w:hAnsi="Verdana"/>
          <w:sz w:val="20"/>
          <w:szCs w:val="20"/>
        </w:rPr>
        <w:t>.</w:t>
      </w: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667C3">
        <w:rPr>
          <w:rFonts w:ascii="Verdana" w:hAnsi="Verdana"/>
          <w:sz w:val="20"/>
          <w:szCs w:val="20"/>
        </w:rPr>
        <w:t>Vous en souhaitant bonne réception et restant à votre disposition,</w:t>
      </w:r>
    </w:p>
    <w:p w:rsidR="00E4483B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667C3">
        <w:rPr>
          <w:rFonts w:ascii="Verdana" w:hAnsi="Verdana"/>
          <w:sz w:val="20"/>
          <w:szCs w:val="20"/>
        </w:rPr>
        <w:t>Je vous prie d’agréer, Madame, Monsieur, mes respectueuses salutations.</w:t>
      </w: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E4483B" w:rsidRPr="00C667C3" w:rsidRDefault="00E4483B" w:rsidP="00F60067">
      <w:pPr>
        <w:tabs>
          <w:tab w:val="left" w:pos="1134"/>
        </w:tabs>
        <w:spacing w:line="276" w:lineRule="auto"/>
        <w:rPr>
          <w:rFonts w:ascii="Verdana" w:hAnsi="Verdana"/>
          <w:sz w:val="20"/>
          <w:szCs w:val="20"/>
        </w:rPr>
      </w:pPr>
    </w:p>
    <w:p w:rsidR="00BF0C8B" w:rsidRPr="00F60067" w:rsidRDefault="00E4483B" w:rsidP="00F60067">
      <w:pPr>
        <w:tabs>
          <w:tab w:val="left" w:pos="1134"/>
          <w:tab w:val="left" w:pos="4962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667C3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a</w:t>
      </w:r>
      <w:r w:rsidRPr="00C667C3">
        <w:rPr>
          <w:rFonts w:ascii="Verdana" w:hAnsi="Verdana"/>
          <w:sz w:val="20"/>
          <w:szCs w:val="20"/>
        </w:rPr>
        <w:t xml:space="preserve"> gérant</w:t>
      </w:r>
      <w:r>
        <w:rPr>
          <w:rFonts w:ascii="Verdana" w:hAnsi="Verdana"/>
          <w:sz w:val="20"/>
          <w:szCs w:val="20"/>
        </w:rPr>
        <w:t>e</w:t>
      </w:r>
      <w:r w:rsidRPr="00C667C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AOUZAL Habiba</w:t>
      </w:r>
    </w:p>
    <w:sectPr w:rsidR="00BF0C8B" w:rsidRPr="00F60067" w:rsidSect="00F60067">
      <w:footerReference w:type="default" r:id="rId7"/>
      <w:pgSz w:w="11906" w:h="16838"/>
      <w:pgMar w:top="141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AA" w:rsidRDefault="00447FAA">
      <w:r>
        <w:separator/>
      </w:r>
    </w:p>
  </w:endnote>
  <w:endnote w:type="continuationSeparator" w:id="0">
    <w:p w:rsidR="00447FAA" w:rsidRDefault="004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3B" w:rsidRPr="002A630F" w:rsidRDefault="00E4483B" w:rsidP="00E4483B">
    <w:pPr>
      <w:overflowPunct w:val="0"/>
      <w:autoSpaceDE w:val="0"/>
      <w:autoSpaceDN w:val="0"/>
      <w:adjustRightInd w:val="0"/>
      <w:jc w:val="center"/>
      <w:textAlignment w:val="baseline"/>
      <w:rPr>
        <w:rFonts w:ascii="Verdana" w:hAnsi="Verdana" w:cs="Arial"/>
        <w:color w:val="000000"/>
        <w:sz w:val="18"/>
        <w:szCs w:val="18"/>
      </w:rPr>
    </w:pPr>
    <w:r w:rsidRPr="002A630F">
      <w:rPr>
        <w:rFonts w:ascii="Verdana" w:hAnsi="Verdana" w:cs="Arial"/>
        <w:color w:val="000000"/>
        <w:sz w:val="18"/>
        <w:szCs w:val="18"/>
      </w:rPr>
      <w:t>SARL </w:t>
    </w:r>
    <w:proofErr w:type="spellStart"/>
    <w:r w:rsidRPr="002A630F">
      <w:rPr>
        <w:rFonts w:ascii="Verdana" w:hAnsi="Verdana" w:cs="Arial"/>
        <w:color w:val="000000"/>
        <w:sz w:val="18"/>
        <w:szCs w:val="18"/>
      </w:rPr>
      <w:t>Allizéo</w:t>
    </w:r>
    <w:proofErr w:type="spellEnd"/>
    <w:r w:rsidRPr="002A630F">
      <w:rPr>
        <w:rFonts w:ascii="Verdana" w:hAnsi="Verdana" w:cs="Arial"/>
        <w:color w:val="000000"/>
        <w:sz w:val="18"/>
        <w:szCs w:val="18"/>
      </w:rPr>
      <w:t xml:space="preserve"> Web au capital de 6.000 €</w:t>
    </w:r>
  </w:p>
  <w:p w:rsidR="00E4483B" w:rsidRPr="002A630F" w:rsidRDefault="00E4483B" w:rsidP="00E4483B">
    <w:pPr>
      <w:overflowPunct w:val="0"/>
      <w:autoSpaceDE w:val="0"/>
      <w:autoSpaceDN w:val="0"/>
      <w:adjustRightInd w:val="0"/>
      <w:jc w:val="center"/>
      <w:textAlignment w:val="baseline"/>
      <w:rPr>
        <w:rFonts w:ascii="Verdana" w:hAnsi="Verdana" w:cs="Arial"/>
        <w:color w:val="000000"/>
        <w:sz w:val="18"/>
        <w:szCs w:val="18"/>
      </w:rPr>
    </w:pPr>
    <w:r w:rsidRPr="002A630F">
      <w:rPr>
        <w:rFonts w:ascii="Verdana" w:hAnsi="Verdana" w:cs="Arial"/>
        <w:color w:val="000000"/>
        <w:sz w:val="18"/>
        <w:szCs w:val="18"/>
      </w:rPr>
      <w:t xml:space="preserve">Siège social : 57, Rue des Chênes – 3, Impasse Laurent – 42210 </w:t>
    </w:r>
    <w:proofErr w:type="spellStart"/>
    <w:r w:rsidRPr="002A630F">
      <w:rPr>
        <w:rFonts w:ascii="Verdana" w:hAnsi="Verdana" w:cs="Arial"/>
        <w:color w:val="000000"/>
        <w:sz w:val="18"/>
        <w:szCs w:val="18"/>
      </w:rPr>
      <w:t>Craintilleux</w:t>
    </w:r>
    <w:proofErr w:type="spellEnd"/>
  </w:p>
  <w:p w:rsidR="00E4483B" w:rsidRPr="002A630F" w:rsidRDefault="00E4483B" w:rsidP="00E4483B">
    <w:pPr>
      <w:overflowPunct w:val="0"/>
      <w:autoSpaceDE w:val="0"/>
      <w:autoSpaceDN w:val="0"/>
      <w:adjustRightInd w:val="0"/>
      <w:jc w:val="center"/>
      <w:textAlignment w:val="baseline"/>
      <w:rPr>
        <w:rFonts w:ascii="Verdana" w:hAnsi="Verdana" w:cs="Arial"/>
        <w:color w:val="000000"/>
        <w:sz w:val="18"/>
        <w:szCs w:val="18"/>
      </w:rPr>
    </w:pPr>
    <w:r w:rsidRPr="002A630F">
      <w:rPr>
        <w:rFonts w:ascii="Verdana" w:hAnsi="Verdana" w:cs="Arial"/>
        <w:color w:val="000000"/>
        <w:sz w:val="18"/>
        <w:szCs w:val="18"/>
      </w:rPr>
      <w:t xml:space="preserve">SIREN </w:t>
    </w:r>
    <w:r w:rsidRPr="002A630F">
      <w:rPr>
        <w:rFonts w:ascii="Verdana" w:eastAsia="Calibri" w:hAnsi="Verdana" w:cs="Arial"/>
        <w:sz w:val="18"/>
        <w:szCs w:val="18"/>
      </w:rPr>
      <w:t xml:space="preserve">750 800 229 - </w:t>
    </w:r>
    <w:r w:rsidRPr="002A630F">
      <w:rPr>
        <w:rFonts w:ascii="Verdana" w:hAnsi="Verdana" w:cs="Arial"/>
        <w:color w:val="000000"/>
        <w:sz w:val="18"/>
        <w:szCs w:val="18"/>
      </w:rPr>
      <w:t xml:space="preserve">NAF </w:t>
    </w:r>
    <w:r w:rsidRPr="002A630F">
      <w:rPr>
        <w:rFonts w:ascii="Verdana" w:eastAsia="Calibri" w:hAnsi="Verdana" w:cs="Arial"/>
        <w:sz w:val="18"/>
        <w:szCs w:val="18"/>
      </w:rPr>
      <w:t>6201Z</w:t>
    </w:r>
  </w:p>
  <w:p w:rsidR="00E2321E" w:rsidRPr="00E2321E" w:rsidRDefault="00E2321E" w:rsidP="00E2321E">
    <w:pPr>
      <w:pStyle w:val="Pieddepage"/>
      <w:jc w:val="center"/>
      <w:rPr>
        <w:rFonts w:ascii="Bodoni MT" w:hAnsi="Bodoni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AA" w:rsidRDefault="00447FAA">
      <w:r>
        <w:separator/>
      </w:r>
    </w:p>
  </w:footnote>
  <w:footnote w:type="continuationSeparator" w:id="0">
    <w:p w:rsidR="00447FAA" w:rsidRDefault="0044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44C44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1793F"/>
    <w:multiLevelType w:val="hybridMultilevel"/>
    <w:tmpl w:val="90B03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B5D27"/>
    <w:multiLevelType w:val="hybridMultilevel"/>
    <w:tmpl w:val="B68218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704D7"/>
    <w:multiLevelType w:val="hybridMultilevel"/>
    <w:tmpl w:val="96BC32B6"/>
    <w:lvl w:ilvl="0" w:tplc="7A0C8E28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5B6FC9"/>
    <w:multiLevelType w:val="hybridMultilevel"/>
    <w:tmpl w:val="A830A6E4"/>
    <w:lvl w:ilvl="0" w:tplc="7A0C8E28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D2B96"/>
    <w:multiLevelType w:val="hybridMultilevel"/>
    <w:tmpl w:val="BA02960C"/>
    <w:lvl w:ilvl="0" w:tplc="7A0C8E28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E5"/>
    <w:rsid w:val="00000351"/>
    <w:rsid w:val="00137A18"/>
    <w:rsid w:val="001803D7"/>
    <w:rsid w:val="001A1AE5"/>
    <w:rsid w:val="001A7E09"/>
    <w:rsid w:val="001C0E6D"/>
    <w:rsid w:val="00204CCB"/>
    <w:rsid w:val="00205894"/>
    <w:rsid w:val="002A630F"/>
    <w:rsid w:val="002F740D"/>
    <w:rsid w:val="003025E1"/>
    <w:rsid w:val="003611B5"/>
    <w:rsid w:val="00383854"/>
    <w:rsid w:val="00447FAA"/>
    <w:rsid w:val="005D7001"/>
    <w:rsid w:val="00670FF6"/>
    <w:rsid w:val="006E6CD1"/>
    <w:rsid w:val="0072105A"/>
    <w:rsid w:val="00775CD6"/>
    <w:rsid w:val="007933D7"/>
    <w:rsid w:val="007A2F6A"/>
    <w:rsid w:val="007C3D1E"/>
    <w:rsid w:val="00835B05"/>
    <w:rsid w:val="0088457C"/>
    <w:rsid w:val="008B2E41"/>
    <w:rsid w:val="009560A9"/>
    <w:rsid w:val="00987BA1"/>
    <w:rsid w:val="009C7CC8"/>
    <w:rsid w:val="009D0038"/>
    <w:rsid w:val="00A233EA"/>
    <w:rsid w:val="00A963F3"/>
    <w:rsid w:val="00AB50B3"/>
    <w:rsid w:val="00AE6794"/>
    <w:rsid w:val="00B44A10"/>
    <w:rsid w:val="00BF0C8B"/>
    <w:rsid w:val="00C532C1"/>
    <w:rsid w:val="00C627DE"/>
    <w:rsid w:val="00C72476"/>
    <w:rsid w:val="00CE7CE9"/>
    <w:rsid w:val="00D05136"/>
    <w:rsid w:val="00D312E3"/>
    <w:rsid w:val="00DD18A8"/>
    <w:rsid w:val="00DE51DD"/>
    <w:rsid w:val="00E007B1"/>
    <w:rsid w:val="00E15C0D"/>
    <w:rsid w:val="00E2321E"/>
    <w:rsid w:val="00E4483B"/>
    <w:rsid w:val="00E9366F"/>
    <w:rsid w:val="00ED5885"/>
    <w:rsid w:val="00F07840"/>
    <w:rsid w:val="00F35037"/>
    <w:rsid w:val="00F4155F"/>
    <w:rsid w:val="00F44572"/>
    <w:rsid w:val="00F60067"/>
    <w:rsid w:val="00FB2C5D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8F0DECA-4928-4A45-BE91-747E924F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1AE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1AE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F0C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E23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GROUPESTANGE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Ridel</dc:creator>
  <cp:keywords/>
  <dc:description/>
  <cp:lastModifiedBy>Habiba</cp:lastModifiedBy>
  <cp:revision>3</cp:revision>
  <cp:lastPrinted>2017-08-01T10:37:00Z</cp:lastPrinted>
  <dcterms:created xsi:type="dcterms:W3CDTF">2017-08-01T10:54:00Z</dcterms:created>
  <dcterms:modified xsi:type="dcterms:W3CDTF">2018-02-09T11:08:00Z</dcterms:modified>
</cp:coreProperties>
</file>