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B6D29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A85129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A85129" w:rsidRPr="00A85129">
        <w:rPr>
          <w:rFonts w:ascii="Verdana" w:hAnsi="Verdana"/>
          <w:b/>
          <w:sz w:val="20"/>
          <w:szCs w:val="20"/>
        </w:rPr>
        <w:t>Idéal Promotion</w:t>
      </w:r>
    </w:p>
    <w:p w:rsidR="00A85129" w:rsidRP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sz w:val="20"/>
          <w:szCs w:val="20"/>
        </w:rPr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73, ter Rue Francis de </w:t>
      </w:r>
      <w:proofErr w:type="spellStart"/>
      <w:r w:rsidRPr="00A85129">
        <w:rPr>
          <w:rFonts w:ascii="Verdana" w:hAnsi="Verdana"/>
          <w:sz w:val="20"/>
          <w:szCs w:val="20"/>
        </w:rPr>
        <w:t>Pressensé</w:t>
      </w:r>
      <w:proofErr w:type="spellEnd"/>
      <w:r w:rsidRPr="00A85129">
        <w:rPr>
          <w:rFonts w:ascii="Verdana" w:hAnsi="Verdana"/>
          <w:sz w:val="20"/>
          <w:szCs w:val="20"/>
        </w:rPr>
        <w:br/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69100 Villeurbanne </w:t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B6D29">
        <w:rPr>
          <w:rFonts w:ascii="Verdana" w:hAnsi="Verdana"/>
          <w:sz w:val="20"/>
          <w:szCs w:val="20"/>
        </w:rPr>
        <w:t>30</w:t>
      </w:r>
      <w:r w:rsidR="001B6D57">
        <w:rPr>
          <w:rFonts w:ascii="Verdana" w:hAnsi="Verdana"/>
          <w:sz w:val="20"/>
          <w:szCs w:val="20"/>
        </w:rPr>
        <w:t>/</w:t>
      </w:r>
      <w:r w:rsidR="00C35772">
        <w:rPr>
          <w:rFonts w:ascii="Verdana" w:hAnsi="Verdana"/>
          <w:sz w:val="20"/>
          <w:szCs w:val="20"/>
        </w:rPr>
        <w:t>03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CB6D29">
        <w:rPr>
          <w:rFonts w:ascii="Verdana" w:hAnsi="Verdana"/>
          <w:sz w:val="20"/>
          <w:szCs w:val="20"/>
        </w:rPr>
        <w:t>42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hyperlink r:id="rId6" w:history="1">
              <w:r w:rsidR="00930695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https://www.briquets-cadeaux.com/fr/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suivant devis n° AL2017-108-1 du 11 octobre 2017</w:t>
            </w:r>
          </w:p>
          <w:p w:rsidR="00C35772" w:rsidRPr="00AA29B8" w:rsidRDefault="00C35772" w:rsidP="00CB6D29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CB6D29">
              <w:rPr>
                <w:rFonts w:ascii="Verdana" w:hAnsi="Verdana"/>
                <w:sz w:val="20"/>
                <w:szCs w:val="20"/>
              </w:rPr>
              <w:t xml:space="preserve">février et mars </w:t>
            </w: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CB6D29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C35772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166.67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sz w:val="20"/>
                <w:szCs w:val="20"/>
              </w:rPr>
              <w:t>333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CB6D29">
              <w:rPr>
                <w:rFonts w:ascii="Verdana" w:hAnsi="Verdana"/>
                <w:sz w:val="20"/>
                <w:szCs w:val="20"/>
              </w:rPr>
              <w:t>33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sz w:val="20"/>
                <w:szCs w:val="20"/>
              </w:rPr>
              <w:t>333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CB6D29">
              <w:rPr>
                <w:rFonts w:ascii="Verdana" w:hAnsi="Verdana"/>
                <w:sz w:val="20"/>
                <w:szCs w:val="20"/>
              </w:rPr>
              <w:t>33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sz w:val="20"/>
                <w:szCs w:val="20"/>
              </w:rPr>
              <w:t>66.67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C5250F">
        <w:rPr>
          <w:rFonts w:ascii="Verdana" w:hAnsi="Verdana"/>
          <w:sz w:val="20"/>
          <w:szCs w:val="20"/>
        </w:rPr>
        <w:t>Thivel</w:t>
      </w:r>
      <w:proofErr w:type="spellEnd"/>
      <w:r w:rsidR="00C5250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C5250F">
        <w:rPr>
          <w:rFonts w:ascii="Verdana" w:hAnsi="Verdana"/>
          <w:sz w:val="20"/>
          <w:szCs w:val="20"/>
        </w:rPr>
        <w:t>Sury</w:t>
      </w:r>
      <w:proofErr w:type="spellEnd"/>
      <w:r w:rsidR="00C5250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5627D"/>
    <w:rsid w:val="00064326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5772"/>
    <w:rsid w:val="00C368AA"/>
    <w:rsid w:val="00C5250F"/>
    <w:rsid w:val="00C60477"/>
    <w:rsid w:val="00C710AE"/>
    <w:rsid w:val="00CB6D29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quets-cadeaux.com/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2017-12-05T13:35:00Z</cp:lastPrinted>
  <dcterms:created xsi:type="dcterms:W3CDTF">2018-03-30T14:17:00Z</dcterms:created>
  <dcterms:modified xsi:type="dcterms:W3CDTF">2018-03-30T14:17:00Z</dcterms:modified>
</cp:coreProperties>
</file>