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425902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6950FC" w:rsidRPr="006950FC" w:rsidRDefault="00F53BAA" w:rsidP="006950FC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064326">
        <w:rPr>
          <w:rFonts w:ascii="Verdana" w:hAnsi="Verdana"/>
          <w:b/>
          <w:sz w:val="20"/>
          <w:szCs w:val="20"/>
          <w:lang w:val="pt-PT"/>
        </w:rPr>
        <w:tab/>
      </w:r>
      <w:r w:rsidR="006950FC" w:rsidRPr="006950FC">
        <w:rPr>
          <w:rFonts w:ascii="Verdana" w:hAnsi="Verdana"/>
          <w:b/>
          <w:sz w:val="20"/>
          <w:szCs w:val="20"/>
        </w:rPr>
        <w:t>Moulin de St Vérand</w:t>
      </w:r>
    </w:p>
    <w:p w:rsidR="00F53BAA" w:rsidRPr="006950FC" w:rsidRDefault="006950FC" w:rsidP="006950FC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6950FC">
        <w:rPr>
          <w:rFonts w:ascii="Verdana" w:hAnsi="Verdana"/>
          <w:sz w:val="20"/>
          <w:szCs w:val="20"/>
        </w:rPr>
        <w:tab/>
        <w:t>La Roche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  <w:t>71570 Saint Vérand</w:t>
      </w: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EB47FF">
        <w:rPr>
          <w:rFonts w:ascii="Verdana" w:hAnsi="Verdana"/>
          <w:sz w:val="20"/>
          <w:szCs w:val="20"/>
        </w:rPr>
        <w:t>3</w:t>
      </w:r>
      <w:r w:rsidR="001A3690">
        <w:rPr>
          <w:rFonts w:ascii="Verdana" w:hAnsi="Verdana"/>
          <w:sz w:val="20"/>
          <w:szCs w:val="20"/>
        </w:rPr>
        <w:t>0</w:t>
      </w:r>
      <w:r w:rsidR="0069152C">
        <w:rPr>
          <w:rFonts w:ascii="Verdana" w:hAnsi="Verdana"/>
          <w:sz w:val="20"/>
          <w:szCs w:val="20"/>
        </w:rPr>
        <w:t>/</w:t>
      </w:r>
      <w:r w:rsidR="00EB47FF">
        <w:rPr>
          <w:rFonts w:ascii="Verdana" w:hAnsi="Verdana"/>
          <w:sz w:val="20"/>
          <w:szCs w:val="20"/>
        </w:rPr>
        <w:t>0</w:t>
      </w:r>
      <w:r w:rsidR="006950FC">
        <w:rPr>
          <w:rFonts w:ascii="Verdana" w:hAnsi="Verdana"/>
          <w:sz w:val="20"/>
          <w:szCs w:val="20"/>
        </w:rPr>
        <w:t>6</w:t>
      </w:r>
      <w:r w:rsidR="001A3690">
        <w:rPr>
          <w:rFonts w:ascii="Verdana" w:hAnsi="Verdana"/>
          <w:sz w:val="20"/>
          <w:szCs w:val="20"/>
        </w:rPr>
        <w:t>/2020</w:t>
      </w:r>
      <w:r w:rsidRPr="00A867A8">
        <w:rPr>
          <w:rFonts w:ascii="Verdana" w:hAnsi="Verdana"/>
          <w:sz w:val="20"/>
          <w:szCs w:val="20"/>
        </w:rPr>
        <w:br/>
        <w:t>N° facture : AL20</w:t>
      </w:r>
      <w:r w:rsidR="001A3690">
        <w:rPr>
          <w:rFonts w:ascii="Verdana" w:hAnsi="Verdana"/>
          <w:sz w:val="20"/>
          <w:szCs w:val="20"/>
        </w:rPr>
        <w:t>20</w:t>
      </w:r>
      <w:r w:rsidR="00042150" w:rsidRPr="00836AE3">
        <w:rPr>
          <w:rFonts w:ascii="Verdana" w:hAnsi="Verdana"/>
          <w:sz w:val="20"/>
          <w:szCs w:val="20"/>
        </w:rPr>
        <w:t>-</w:t>
      </w:r>
      <w:r w:rsidR="00EB47FF">
        <w:rPr>
          <w:rFonts w:ascii="Verdana" w:hAnsi="Verdana"/>
          <w:sz w:val="20"/>
          <w:szCs w:val="20"/>
        </w:rPr>
        <w:t>30</w:t>
      </w:r>
      <w:r w:rsidR="006950FC">
        <w:rPr>
          <w:rFonts w:ascii="Verdana" w:hAnsi="Verdana"/>
          <w:sz w:val="20"/>
          <w:szCs w:val="20"/>
        </w:rPr>
        <w:t>6</w:t>
      </w:r>
    </w:p>
    <w:tbl>
      <w:tblPr>
        <w:tblStyle w:val="Grilledutableau"/>
        <w:tblW w:w="0" w:type="auto"/>
        <w:tblInd w:w="-2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116"/>
        <w:gridCol w:w="1270"/>
        <w:gridCol w:w="1565"/>
        <w:gridCol w:w="1709"/>
      </w:tblGrid>
      <w:tr w:rsidR="00730D88" w:rsidTr="006950FC">
        <w:tc>
          <w:tcPr>
            <w:tcW w:w="61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  <w:r w:rsidR="008B0817">
              <w:rPr>
                <w:rFonts w:ascii="Verdana" w:hAnsi="Verdana"/>
                <w:b/>
                <w:sz w:val="20"/>
                <w:szCs w:val="20"/>
              </w:rPr>
              <w:t>s</w:t>
            </w:r>
          </w:p>
        </w:tc>
        <w:tc>
          <w:tcPr>
            <w:tcW w:w="1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730D88" w:rsidRDefault="006950FC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Prix unitaire</w:t>
            </w: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</w:tcPr>
          <w:p w:rsidR="00730D88" w:rsidRPr="009F3BBA" w:rsidRDefault="006950FC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 H.T.</w:t>
            </w:r>
          </w:p>
        </w:tc>
      </w:tr>
      <w:tr w:rsidR="00730D88" w:rsidTr="006950FC">
        <w:tc>
          <w:tcPr>
            <w:tcW w:w="6116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950FC" w:rsidRPr="00C00B87" w:rsidRDefault="006950FC" w:rsidP="005502F1">
            <w:pPr>
              <w:tabs>
                <w:tab w:val="left" w:pos="600"/>
                <w:tab w:val="left" w:pos="5103"/>
              </w:tabs>
              <w:spacing w:after="12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00B87">
              <w:rPr>
                <w:rFonts w:ascii="Verdana" w:hAnsi="Verdana"/>
                <w:b/>
                <w:sz w:val="20"/>
                <w:szCs w:val="20"/>
              </w:rPr>
              <w:t>Création et gestion de vos campagnes Google Adwords suivant devis n°AL2019-135 du 21 mai 2019 comprenant :</w:t>
            </w:r>
          </w:p>
          <w:p w:rsidR="006950FC" w:rsidRDefault="006950FC" w:rsidP="009C6D87">
            <w:pPr>
              <w:tabs>
                <w:tab w:val="left" w:pos="3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Pr="006950FC">
              <w:rPr>
                <w:rFonts w:ascii="Verdana" w:hAnsi="Verdana"/>
                <w:sz w:val="20"/>
                <w:szCs w:val="20"/>
              </w:rPr>
              <w:t>Création de vos campag</w:t>
            </w:r>
            <w:r w:rsidR="00C00B87">
              <w:rPr>
                <w:rFonts w:ascii="Verdana" w:hAnsi="Verdana"/>
                <w:sz w:val="20"/>
                <w:szCs w:val="20"/>
              </w:rPr>
              <w:t>nes Google Adwords en français</w:t>
            </w:r>
          </w:p>
          <w:p w:rsidR="006950FC" w:rsidRDefault="006950FC" w:rsidP="009C6D87">
            <w:pPr>
              <w:tabs>
                <w:tab w:val="left" w:pos="3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Pr="006950FC">
              <w:rPr>
                <w:rFonts w:ascii="Verdana" w:hAnsi="Verdana"/>
                <w:sz w:val="20"/>
                <w:szCs w:val="20"/>
              </w:rPr>
              <w:t xml:space="preserve">Gestion de </w:t>
            </w:r>
            <w:r w:rsidR="00C00B87">
              <w:rPr>
                <w:rFonts w:ascii="Verdana" w:hAnsi="Verdana"/>
                <w:sz w:val="20"/>
                <w:szCs w:val="20"/>
              </w:rPr>
              <w:t>vos campagnes pour le 1er mois</w:t>
            </w:r>
          </w:p>
          <w:p w:rsidR="006950FC" w:rsidRDefault="00C00B87" w:rsidP="009C6D87">
            <w:pPr>
              <w:tabs>
                <w:tab w:val="left" w:pos="343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Pr="00C00B87">
              <w:rPr>
                <w:rFonts w:ascii="Verdana" w:hAnsi="Verdana"/>
                <w:sz w:val="20"/>
                <w:szCs w:val="20"/>
              </w:rPr>
              <w:t xml:space="preserve">Gestion mensuelle de vos campagnes en français </w:t>
            </w:r>
            <w:r>
              <w:rPr>
                <w:rFonts w:ascii="Verdana" w:hAnsi="Verdana"/>
                <w:sz w:val="20"/>
                <w:szCs w:val="20"/>
              </w:rPr>
              <w:t>– sur une période de 2 mois</w:t>
            </w:r>
          </w:p>
          <w:p w:rsidR="007228A2" w:rsidRPr="00C00B87" w:rsidRDefault="00587D35" w:rsidP="009C6D87">
            <w:pPr>
              <w:tabs>
                <w:tab w:val="left" w:pos="343"/>
                <w:tab w:val="left" w:pos="600"/>
                <w:tab w:val="left" w:pos="5103"/>
              </w:tabs>
              <w:spacing w:after="12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00B87">
              <w:rPr>
                <w:rFonts w:ascii="Verdana" w:hAnsi="Verdana"/>
                <w:b/>
                <w:sz w:val="20"/>
                <w:szCs w:val="20"/>
              </w:rPr>
              <w:t xml:space="preserve">Interventions </w:t>
            </w:r>
            <w:r w:rsidR="00C00B87" w:rsidRPr="00C00B87">
              <w:rPr>
                <w:rFonts w:ascii="Verdana" w:hAnsi="Verdana"/>
                <w:b/>
                <w:sz w:val="20"/>
                <w:szCs w:val="20"/>
              </w:rPr>
              <w:t>en</w:t>
            </w:r>
            <w:r w:rsidRPr="00C00B87">
              <w:rPr>
                <w:rFonts w:ascii="Verdana" w:hAnsi="Verdana"/>
                <w:b/>
                <w:sz w:val="20"/>
                <w:szCs w:val="20"/>
              </w:rPr>
              <w:t xml:space="preserve"> référencement naturel </w:t>
            </w:r>
            <w:r w:rsidR="00C00B87" w:rsidRPr="00C00B87">
              <w:rPr>
                <w:rFonts w:ascii="Verdana" w:hAnsi="Verdana"/>
                <w:b/>
                <w:sz w:val="20"/>
                <w:szCs w:val="20"/>
              </w:rPr>
              <w:t xml:space="preserve">suivant devis n°AL2019-136 du 21 mai </w:t>
            </w:r>
            <w:r w:rsidR="001A3690" w:rsidRPr="00C00B87">
              <w:rPr>
                <w:rFonts w:ascii="Verdana" w:hAnsi="Verdana"/>
                <w:b/>
                <w:sz w:val="20"/>
                <w:szCs w:val="20"/>
              </w:rPr>
              <w:t>2019</w:t>
            </w:r>
            <w:r w:rsidR="00C00B87" w:rsidRPr="00C00B87">
              <w:rPr>
                <w:rFonts w:ascii="Verdana" w:hAnsi="Verdana"/>
                <w:b/>
                <w:sz w:val="20"/>
                <w:szCs w:val="20"/>
              </w:rPr>
              <w:t>, prestation</w:t>
            </w:r>
            <w:r w:rsidR="008B0817">
              <w:rPr>
                <w:rFonts w:ascii="Verdana" w:hAnsi="Verdana"/>
                <w:b/>
                <w:sz w:val="20"/>
                <w:szCs w:val="20"/>
              </w:rPr>
              <w:t>s</w:t>
            </w:r>
            <w:r w:rsidR="00C00B87" w:rsidRPr="00C00B87">
              <w:rPr>
                <w:rFonts w:ascii="Verdana" w:hAnsi="Verdana"/>
                <w:b/>
                <w:sz w:val="20"/>
                <w:szCs w:val="20"/>
              </w:rPr>
              <w:t xml:space="preserve"> réalisée</w:t>
            </w:r>
            <w:r w:rsidR="008B0817">
              <w:rPr>
                <w:rFonts w:ascii="Verdana" w:hAnsi="Verdana"/>
                <w:b/>
                <w:sz w:val="20"/>
                <w:szCs w:val="20"/>
              </w:rPr>
              <w:t>s</w:t>
            </w:r>
            <w:r w:rsidR="00C00B87" w:rsidRPr="00C00B87">
              <w:rPr>
                <w:rFonts w:ascii="Verdana" w:hAnsi="Verdana"/>
                <w:b/>
                <w:sz w:val="20"/>
                <w:szCs w:val="20"/>
              </w:rPr>
              <w:t> :</w:t>
            </w:r>
          </w:p>
          <w:p w:rsidR="00C00B87" w:rsidRDefault="00C00B87" w:rsidP="009C6D87">
            <w:pPr>
              <w:tabs>
                <w:tab w:val="left" w:pos="343"/>
                <w:tab w:val="left" w:pos="600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Pr="00C00B87">
              <w:rPr>
                <w:rFonts w:ascii="Verdana" w:hAnsi="Verdana"/>
                <w:sz w:val="20"/>
                <w:szCs w:val="20"/>
              </w:rPr>
              <w:t>L’audit marketing sur le choix de vos mots-clés</w:t>
            </w:r>
          </w:p>
          <w:p w:rsidR="00C00B87" w:rsidRPr="003A6C7B" w:rsidRDefault="00C00B87" w:rsidP="009C6D87">
            <w:pPr>
              <w:tabs>
                <w:tab w:val="left" w:pos="343"/>
                <w:tab w:val="left" w:pos="600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Pr="00C00B87">
              <w:rPr>
                <w:rFonts w:ascii="Verdana" w:hAnsi="Verdana"/>
                <w:sz w:val="20"/>
                <w:szCs w:val="20"/>
              </w:rPr>
              <w:t>Audit rapide du site internet : www.moulindesaintverand.fr</w:t>
            </w:r>
          </w:p>
        </w:tc>
        <w:tc>
          <w:tcPr>
            <w:tcW w:w="1270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Default="006950FC" w:rsidP="005502F1">
            <w:pPr>
              <w:spacing w:after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  <w:p w:rsidR="00730D88" w:rsidRDefault="006950FC" w:rsidP="005502F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031E3E">
              <w:rPr>
                <w:rFonts w:ascii="Verdana" w:hAnsi="Verdana"/>
                <w:sz w:val="20"/>
                <w:szCs w:val="20"/>
              </w:rPr>
              <w:t xml:space="preserve"> jour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  <w:p w:rsidR="006950FC" w:rsidRDefault="00C00B87" w:rsidP="005502F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0.5</w:t>
            </w:r>
            <w:r w:rsidR="00031E3E">
              <w:rPr>
                <w:rFonts w:ascii="Verdana" w:hAnsi="Verdana"/>
                <w:sz w:val="20"/>
                <w:szCs w:val="20"/>
              </w:rPr>
              <w:t xml:space="preserve"> jour</w:t>
            </w:r>
          </w:p>
          <w:p w:rsidR="00C00B87" w:rsidRDefault="00C00B87" w:rsidP="005502F1">
            <w:pPr>
              <w:spacing w:after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0.25</w:t>
            </w:r>
            <w:r w:rsidR="00031E3E">
              <w:rPr>
                <w:rFonts w:ascii="Verdana" w:hAnsi="Verdana"/>
                <w:sz w:val="20"/>
                <w:szCs w:val="20"/>
              </w:rPr>
              <w:t xml:space="preserve"> jour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</w:rPr>
              <w:br/>
            </w:r>
          </w:p>
          <w:p w:rsidR="00C00B87" w:rsidRPr="00C00B87" w:rsidRDefault="00C00B87" w:rsidP="005502F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00B87">
              <w:rPr>
                <w:rFonts w:ascii="Verdana" w:hAnsi="Verdana"/>
                <w:b/>
                <w:sz w:val="20"/>
                <w:szCs w:val="20"/>
              </w:rPr>
              <w:br/>
            </w:r>
            <w:r w:rsidRPr="00C00B87">
              <w:rPr>
                <w:rFonts w:ascii="Verdana" w:hAnsi="Verdana"/>
                <w:sz w:val="20"/>
                <w:szCs w:val="20"/>
              </w:rPr>
              <w:br/>
            </w:r>
          </w:p>
          <w:p w:rsidR="00C00B87" w:rsidRDefault="00C00B87" w:rsidP="005502F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  <w:p w:rsidR="00C00B87" w:rsidRPr="00730D88" w:rsidRDefault="00C00B87" w:rsidP="005502F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950FC" w:rsidRDefault="006950FC" w:rsidP="005502F1">
            <w:pPr>
              <w:tabs>
                <w:tab w:val="right" w:pos="1294"/>
                <w:tab w:val="left" w:pos="5103"/>
              </w:tabs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  <w:p w:rsidR="00730D88" w:rsidRDefault="00730D88" w:rsidP="006F291A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6950FC">
              <w:rPr>
                <w:rFonts w:ascii="Verdana" w:hAnsi="Verdana"/>
                <w:sz w:val="20"/>
                <w:szCs w:val="20"/>
              </w:rPr>
              <w:t>70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  <w:r w:rsidR="00C00B87">
              <w:rPr>
                <w:rFonts w:ascii="Verdana" w:hAnsi="Verdana"/>
                <w:sz w:val="20"/>
                <w:szCs w:val="20"/>
              </w:rPr>
              <w:br/>
            </w:r>
          </w:p>
          <w:p w:rsidR="00C00B87" w:rsidRDefault="00C00B87" w:rsidP="006F291A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700.00 €</w:t>
            </w:r>
          </w:p>
          <w:p w:rsidR="00C00B87" w:rsidRDefault="00C00B87" w:rsidP="006F291A">
            <w:pPr>
              <w:tabs>
                <w:tab w:val="right" w:pos="1294"/>
                <w:tab w:val="right" w:pos="1320"/>
              </w:tabs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700.00 €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  <w:p w:rsidR="00C00B87" w:rsidRPr="00C00B87" w:rsidRDefault="00C00B87" w:rsidP="006F291A">
            <w:pPr>
              <w:tabs>
                <w:tab w:val="right" w:pos="1294"/>
                <w:tab w:val="right" w:pos="1320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00B87">
              <w:rPr>
                <w:rFonts w:ascii="Verdana" w:hAnsi="Verdana"/>
                <w:b/>
                <w:sz w:val="20"/>
                <w:szCs w:val="20"/>
              </w:rPr>
              <w:br/>
            </w:r>
            <w:r w:rsidRPr="00C00B87">
              <w:rPr>
                <w:rFonts w:ascii="Verdana" w:hAnsi="Verdana"/>
                <w:sz w:val="20"/>
                <w:szCs w:val="20"/>
              </w:rPr>
              <w:br/>
            </w:r>
          </w:p>
          <w:p w:rsidR="00C00B87" w:rsidRDefault="00C00B87" w:rsidP="006F291A">
            <w:pPr>
              <w:tabs>
                <w:tab w:val="right" w:pos="1294"/>
                <w:tab w:val="right" w:pos="1320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100.00 €</w:t>
            </w:r>
          </w:p>
          <w:p w:rsidR="00C00B87" w:rsidRPr="009F3BBA" w:rsidRDefault="00C00B87" w:rsidP="006F291A">
            <w:pPr>
              <w:tabs>
                <w:tab w:val="right" w:pos="1294"/>
                <w:tab w:val="right" w:pos="1320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430.00 €</w:t>
            </w: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950FC" w:rsidRDefault="006950FC" w:rsidP="005502F1">
            <w:pPr>
              <w:tabs>
                <w:tab w:val="right" w:pos="1443"/>
                <w:tab w:val="left" w:pos="5103"/>
              </w:tabs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  <w:p w:rsidR="00730D88" w:rsidRDefault="009C3533" w:rsidP="006F291A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6950FC">
              <w:rPr>
                <w:rFonts w:ascii="Verdana" w:hAnsi="Verdana"/>
                <w:sz w:val="20"/>
                <w:szCs w:val="20"/>
              </w:rPr>
              <w:t>70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  <w:r w:rsidR="00C00B87">
              <w:rPr>
                <w:rFonts w:ascii="Verdana" w:hAnsi="Verdana"/>
                <w:sz w:val="20"/>
                <w:szCs w:val="20"/>
              </w:rPr>
              <w:br/>
            </w:r>
          </w:p>
          <w:p w:rsidR="00C00B87" w:rsidRDefault="00C00B87" w:rsidP="006F291A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350.00 €</w:t>
            </w:r>
          </w:p>
          <w:p w:rsidR="00C00B87" w:rsidRDefault="00C00B87" w:rsidP="006F291A">
            <w:pPr>
              <w:tabs>
                <w:tab w:val="right" w:pos="1443"/>
              </w:tabs>
              <w:spacing w:after="12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175.00 €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  <w:p w:rsidR="00C00B87" w:rsidRPr="00C00B87" w:rsidRDefault="00C00B87" w:rsidP="006F291A">
            <w:pPr>
              <w:tabs>
                <w:tab w:val="right" w:pos="144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00B87">
              <w:rPr>
                <w:rFonts w:ascii="Verdana" w:hAnsi="Verdana"/>
                <w:b/>
                <w:sz w:val="20"/>
                <w:szCs w:val="20"/>
              </w:rPr>
              <w:br/>
            </w:r>
            <w:r w:rsidRPr="00C00B87">
              <w:rPr>
                <w:rFonts w:ascii="Verdana" w:hAnsi="Verdana"/>
                <w:sz w:val="20"/>
                <w:szCs w:val="20"/>
              </w:rPr>
              <w:br/>
            </w:r>
          </w:p>
          <w:p w:rsidR="00C00B87" w:rsidRDefault="00C00B87" w:rsidP="006F291A">
            <w:pPr>
              <w:tabs>
                <w:tab w:val="right" w:pos="144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100.00 €</w:t>
            </w:r>
          </w:p>
          <w:p w:rsidR="00C00B87" w:rsidRPr="009F3BBA" w:rsidRDefault="00C00B87" w:rsidP="006F291A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430.00 €</w:t>
            </w:r>
          </w:p>
        </w:tc>
      </w:tr>
      <w:tr w:rsidR="00587D35" w:rsidTr="006950FC">
        <w:tc>
          <w:tcPr>
            <w:tcW w:w="6116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:rsidR="00587D35" w:rsidRDefault="005502F1" w:rsidP="005502F1">
            <w:pPr>
              <w:tabs>
                <w:tab w:val="left" w:pos="4536"/>
              </w:tabs>
              <w:spacing w:before="120"/>
              <w:rPr>
                <w:rFonts w:ascii="Verdana" w:hAnsi="Verdana"/>
                <w:b/>
                <w:sz w:val="20"/>
                <w:szCs w:val="20"/>
              </w:rPr>
            </w:pP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t>Escompte pour paiement anticipé : néant</w:t>
            </w: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sz w:val="20"/>
                <w:szCs w:val="20"/>
              </w:rPr>
              <w:t>Echéance : à réception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de la facture</w:t>
            </w:r>
          </w:p>
          <w:p w:rsidR="00587D35" w:rsidRPr="009F3BBA" w:rsidRDefault="005502F1" w:rsidP="005502F1">
            <w:pPr>
              <w:tabs>
                <w:tab w:val="left" w:pos="4536"/>
              </w:tabs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Règlement par virement : </w:t>
            </w:r>
            <w:r w:rsidRPr="00BD5784">
              <w:rPr>
                <w:rFonts w:ascii="Verdana" w:hAnsi="Verdana"/>
                <w:b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 xml:space="preserve">Compte Caisse d’épargne Loire Drôme Ardèche – </w:t>
            </w:r>
            <w:r>
              <w:rPr>
                <w:rFonts w:ascii="Verdana" w:hAnsi="Verdana"/>
                <w:sz w:val="20"/>
                <w:szCs w:val="20"/>
              </w:rPr>
              <w:br/>
              <w:t>Rue Thivel – 42450 Sury le Comtal</w:t>
            </w:r>
          </w:p>
        </w:tc>
        <w:tc>
          <w:tcPr>
            <w:tcW w:w="28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1A3690" w:rsidP="005502F1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</w:t>
            </w:r>
            <w:r w:rsidR="005502F1">
              <w:rPr>
                <w:rFonts w:ascii="Verdana" w:hAnsi="Verdana"/>
                <w:sz w:val="20"/>
                <w:szCs w:val="20"/>
              </w:rPr>
              <w:t xml:space="preserve"> 755</w:t>
            </w:r>
            <w:r w:rsidR="00587D35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587D35" w:rsidTr="006950FC">
        <w:tc>
          <w:tcPr>
            <w:tcW w:w="6116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1A3690" w:rsidP="005502F1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</w:t>
            </w:r>
            <w:r w:rsidR="005502F1">
              <w:rPr>
                <w:rFonts w:ascii="Verdana" w:hAnsi="Verdana"/>
                <w:sz w:val="20"/>
                <w:szCs w:val="20"/>
              </w:rPr>
              <w:t>51</w:t>
            </w:r>
            <w:r w:rsidR="00587D35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587D35" w:rsidTr="006950FC">
        <w:tc>
          <w:tcPr>
            <w:tcW w:w="6116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5502F1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5502F1">
              <w:rPr>
                <w:rFonts w:ascii="Verdana" w:hAnsi="Verdana"/>
                <w:b/>
                <w:sz w:val="20"/>
                <w:szCs w:val="20"/>
              </w:rPr>
              <w:t>2 106.00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 xml:space="preserve"> €</w:t>
            </w:r>
          </w:p>
        </w:tc>
      </w:tr>
      <w:tr w:rsidR="00587D35" w:rsidTr="006950FC">
        <w:tc>
          <w:tcPr>
            <w:tcW w:w="6116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1A3690" w:rsidP="005502F1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2</w:t>
            </w:r>
            <w:r w:rsidR="005502F1">
              <w:rPr>
                <w:rFonts w:ascii="Verdana" w:hAnsi="Verdana"/>
                <w:b/>
                <w:sz w:val="20"/>
                <w:szCs w:val="20"/>
              </w:rPr>
              <w:t xml:space="preserve"> 106</w:t>
            </w:r>
            <w:r w:rsidR="00587D35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5502F1">
      <w:pPr>
        <w:tabs>
          <w:tab w:val="left" w:pos="4536"/>
        </w:tabs>
        <w:spacing w:after="0"/>
        <w:rPr>
          <w:rFonts w:ascii="Verdana" w:hAnsi="Verdana"/>
          <w:i/>
          <w:iCs/>
          <w:sz w:val="20"/>
          <w:szCs w:val="20"/>
        </w:rPr>
      </w:pPr>
    </w:p>
    <w:tbl>
      <w:tblPr>
        <w:tblStyle w:val="Grilledutableau"/>
        <w:tblW w:w="10773" w:type="dxa"/>
        <w:tblInd w:w="-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743"/>
      </w:tblGrid>
      <w:tr w:rsidR="00C5250F" w:rsidTr="00230A3A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230A3A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5502F1">
      <w:pgSz w:w="11906" w:h="16838"/>
      <w:pgMar w:top="993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223A4"/>
    <w:rsid w:val="00031E3E"/>
    <w:rsid w:val="00042150"/>
    <w:rsid w:val="00052A74"/>
    <w:rsid w:val="0005627D"/>
    <w:rsid w:val="00064326"/>
    <w:rsid w:val="000A3E5D"/>
    <w:rsid w:val="001024F5"/>
    <w:rsid w:val="00141326"/>
    <w:rsid w:val="00154EDE"/>
    <w:rsid w:val="00184B3F"/>
    <w:rsid w:val="001A3690"/>
    <w:rsid w:val="001B6D57"/>
    <w:rsid w:val="00217A40"/>
    <w:rsid w:val="002224CA"/>
    <w:rsid w:val="00230A3A"/>
    <w:rsid w:val="002876A5"/>
    <w:rsid w:val="00342733"/>
    <w:rsid w:val="003829B2"/>
    <w:rsid w:val="003A57C6"/>
    <w:rsid w:val="003A6C7B"/>
    <w:rsid w:val="003D20D3"/>
    <w:rsid w:val="003D3DB3"/>
    <w:rsid w:val="003E0324"/>
    <w:rsid w:val="00425902"/>
    <w:rsid w:val="004452CD"/>
    <w:rsid w:val="004724E4"/>
    <w:rsid w:val="00487213"/>
    <w:rsid w:val="004900FA"/>
    <w:rsid w:val="004A40C3"/>
    <w:rsid w:val="004C3B59"/>
    <w:rsid w:val="004D378A"/>
    <w:rsid w:val="00523BC1"/>
    <w:rsid w:val="00533001"/>
    <w:rsid w:val="005502F1"/>
    <w:rsid w:val="00551DBB"/>
    <w:rsid w:val="00554705"/>
    <w:rsid w:val="00584BFF"/>
    <w:rsid w:val="00587D35"/>
    <w:rsid w:val="005C2769"/>
    <w:rsid w:val="005E0086"/>
    <w:rsid w:val="006031BF"/>
    <w:rsid w:val="00606812"/>
    <w:rsid w:val="00657C31"/>
    <w:rsid w:val="0069152C"/>
    <w:rsid w:val="006950FC"/>
    <w:rsid w:val="00696482"/>
    <w:rsid w:val="006C6A30"/>
    <w:rsid w:val="006F291A"/>
    <w:rsid w:val="00706ADC"/>
    <w:rsid w:val="007228A2"/>
    <w:rsid w:val="00730D88"/>
    <w:rsid w:val="007442DF"/>
    <w:rsid w:val="00774E77"/>
    <w:rsid w:val="00790F2C"/>
    <w:rsid w:val="007D29B5"/>
    <w:rsid w:val="007D7A0B"/>
    <w:rsid w:val="007E1A42"/>
    <w:rsid w:val="00891E55"/>
    <w:rsid w:val="00895F68"/>
    <w:rsid w:val="00897A28"/>
    <w:rsid w:val="008B0817"/>
    <w:rsid w:val="008B331A"/>
    <w:rsid w:val="008C162C"/>
    <w:rsid w:val="008F35CE"/>
    <w:rsid w:val="00950CFA"/>
    <w:rsid w:val="00973B97"/>
    <w:rsid w:val="009773C0"/>
    <w:rsid w:val="00982942"/>
    <w:rsid w:val="00986655"/>
    <w:rsid w:val="00992284"/>
    <w:rsid w:val="00994700"/>
    <w:rsid w:val="009C3533"/>
    <w:rsid w:val="009C6D87"/>
    <w:rsid w:val="009D7527"/>
    <w:rsid w:val="009E303D"/>
    <w:rsid w:val="00A400D0"/>
    <w:rsid w:val="00AB19F4"/>
    <w:rsid w:val="00AB5784"/>
    <w:rsid w:val="00AC1519"/>
    <w:rsid w:val="00AE4B8D"/>
    <w:rsid w:val="00AE6833"/>
    <w:rsid w:val="00AF099D"/>
    <w:rsid w:val="00B37C8B"/>
    <w:rsid w:val="00B53868"/>
    <w:rsid w:val="00B824E3"/>
    <w:rsid w:val="00BD5784"/>
    <w:rsid w:val="00C00B87"/>
    <w:rsid w:val="00C5250F"/>
    <w:rsid w:val="00C60477"/>
    <w:rsid w:val="00C710AE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82D52"/>
    <w:rsid w:val="00EA775A"/>
    <w:rsid w:val="00EB47FF"/>
    <w:rsid w:val="00F42F6D"/>
    <w:rsid w:val="00F51EE3"/>
    <w:rsid w:val="00F53BAA"/>
    <w:rsid w:val="00F829FB"/>
    <w:rsid w:val="00FB46F6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6</cp:revision>
  <cp:lastPrinted>2020-06-30T09:13:00Z</cp:lastPrinted>
  <dcterms:created xsi:type="dcterms:W3CDTF">2020-06-30T08:11:00Z</dcterms:created>
  <dcterms:modified xsi:type="dcterms:W3CDTF">2020-06-30T09:31:00Z</dcterms:modified>
</cp:coreProperties>
</file>