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30" w:rsidRDefault="003941B4" w:rsidP="002C5230">
      <w:pPr>
        <w:pStyle w:val="Standard"/>
        <w:tabs>
          <w:tab w:val="left" w:pos="4678"/>
        </w:tabs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230">
        <w:rPr>
          <w:rFonts w:ascii="Verdana" w:eastAsia="Calibri" w:hAnsi="Verdana" w:cs="Arial"/>
          <w:sz w:val="18"/>
          <w:szCs w:val="18"/>
        </w:rPr>
        <w:t>SARL ALLIZEO WEB</w:t>
      </w:r>
      <w:r w:rsidR="002C5230"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 w:rsidR="002C5230">
        <w:rPr>
          <w:rFonts w:ascii="Verdana" w:eastAsia="Calibri" w:hAnsi="Verdana" w:cs="Arial"/>
          <w:sz w:val="18"/>
          <w:szCs w:val="18"/>
        </w:rPr>
        <w:br/>
      </w:r>
      <w:r w:rsidR="002C5230">
        <w:rPr>
          <w:rFonts w:ascii="Verdana" w:eastAsia="Calibri" w:hAnsi="Verdana" w:cs="Arial"/>
          <w:i/>
          <w:color w:val="808080"/>
          <w:sz w:val="18"/>
          <w:szCs w:val="18"/>
        </w:rPr>
        <w:t>Siège social :</w:t>
      </w:r>
      <w:r w:rsidR="002C5230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="002C5230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2C5230" w:rsidRDefault="002C5230" w:rsidP="002C5230">
      <w:pPr>
        <w:pStyle w:val="Standard"/>
        <w:tabs>
          <w:tab w:val="left" w:pos="4678"/>
        </w:tabs>
      </w:pPr>
      <w:r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2C5230" w:rsidRPr="00CC345D" w:rsidRDefault="002C5230" w:rsidP="002C5230">
      <w:pPr>
        <w:pStyle w:val="Standard"/>
        <w:tabs>
          <w:tab w:val="left" w:pos="4678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Calibri" w:hAnsi="Verdana" w:cs="Arial"/>
          <w:sz w:val="18"/>
          <w:szCs w:val="18"/>
        </w:rPr>
        <w:t>Habiba</w:t>
      </w:r>
      <w:proofErr w:type="spellEnd"/>
      <w:r>
        <w:rPr>
          <w:rFonts w:ascii="Verdana" w:eastAsia="Calibri" w:hAnsi="Verdana" w:cs="Arial"/>
          <w:sz w:val="18"/>
          <w:szCs w:val="18"/>
        </w:rPr>
        <w:t xml:space="preserve"> AOUZAL – 06.70.50.49.89 - habiba@allizeo-web.fr</w:t>
      </w:r>
      <w:r>
        <w:rPr>
          <w:rFonts w:ascii="Verdana" w:eastAsia="Calibri" w:hAnsi="Verdana" w:cs="Arial"/>
          <w:sz w:val="18"/>
          <w:szCs w:val="18"/>
        </w:rPr>
        <w:br/>
      </w:r>
      <w:r>
        <w:pict>
          <v:rect id="shape_0" o:spid="_x0000_s1026" style="position:absolute;margin-left:0;margin-top:0;width:0;height:.95pt;z-index:251657216;mso-position-horizontal-relative:text;mso-position-vertical-relative:text" fillcolor="#a0a0a0" strokecolor="gray">
            <v:fill color2="#5f5f5f"/>
            <v:stroke joinstyle="round"/>
          </v:rect>
        </w:pic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hAnsi="Verdana"/>
          <w:b/>
          <w:sz w:val="20"/>
          <w:szCs w:val="20"/>
        </w:rPr>
        <w:br/>
      </w:r>
      <w:r w:rsidRPr="00CC345D">
        <w:rPr>
          <w:rFonts w:ascii="Verdana" w:hAnsi="Verdana"/>
          <w:b/>
          <w:sz w:val="20"/>
          <w:szCs w:val="20"/>
        </w:rPr>
        <w:tab/>
      </w:r>
      <w:proofErr w:type="spellStart"/>
      <w:r w:rsidRPr="00CC345D">
        <w:rPr>
          <w:rFonts w:ascii="Verdana" w:hAnsi="Verdana"/>
          <w:b/>
          <w:sz w:val="20"/>
          <w:szCs w:val="20"/>
        </w:rPr>
        <w:t>Easypack</w:t>
      </w:r>
      <w:proofErr w:type="spellEnd"/>
      <w:r w:rsidRPr="00CC345D">
        <w:rPr>
          <w:rFonts w:ascii="Verdana" w:hAnsi="Verdana"/>
          <w:b/>
          <w:sz w:val="20"/>
          <w:szCs w:val="20"/>
        </w:rPr>
        <w:br/>
      </w:r>
      <w:r w:rsidRPr="00CC345D">
        <w:rPr>
          <w:rFonts w:ascii="Verdana" w:hAnsi="Verdana"/>
          <w:sz w:val="20"/>
          <w:szCs w:val="20"/>
        </w:rPr>
        <w:tab/>
        <w:t>9, avenue Louis de Broglie</w:t>
      </w:r>
      <w:r w:rsidRPr="00CC345D">
        <w:rPr>
          <w:rFonts w:ascii="Verdana" w:hAnsi="Verdana"/>
          <w:sz w:val="20"/>
          <w:szCs w:val="20"/>
        </w:rPr>
        <w:br/>
      </w:r>
      <w:r w:rsidRPr="00CC345D">
        <w:rPr>
          <w:rFonts w:ascii="Verdana" w:hAnsi="Verdana"/>
          <w:sz w:val="20"/>
          <w:szCs w:val="20"/>
        </w:rPr>
        <w:tab/>
        <w:t>ZI du Vert Galant</w:t>
      </w:r>
      <w:r w:rsidRPr="00CC345D">
        <w:rPr>
          <w:rFonts w:ascii="Verdana" w:hAnsi="Verdana"/>
          <w:sz w:val="20"/>
          <w:szCs w:val="20"/>
        </w:rPr>
        <w:br/>
      </w:r>
      <w:r w:rsidRPr="00CC345D">
        <w:rPr>
          <w:rFonts w:ascii="Verdana" w:hAnsi="Verdana"/>
          <w:sz w:val="20"/>
          <w:szCs w:val="20"/>
        </w:rPr>
        <w:tab/>
        <w:t>95050 Saint-Ouen-l’Aumône</w:t>
      </w:r>
      <w:r w:rsidRPr="00CC345D">
        <w:rPr>
          <w:rFonts w:ascii="Verdana" w:hAnsi="Verdana"/>
          <w:sz w:val="20"/>
          <w:szCs w:val="20"/>
        </w:rPr>
        <w:br/>
      </w:r>
    </w:p>
    <w:p w:rsidR="002C5230" w:rsidRPr="00CC345D" w:rsidRDefault="002C5230" w:rsidP="002C5230">
      <w:pPr>
        <w:pStyle w:val="Standard"/>
        <w:tabs>
          <w:tab w:val="left" w:pos="5103"/>
        </w:tabs>
        <w:rPr>
          <w:rFonts w:ascii="Verdana" w:hAnsi="Verdana"/>
          <w:sz w:val="20"/>
          <w:szCs w:val="20"/>
        </w:rPr>
      </w:pPr>
      <w:r w:rsidRPr="00CC345D">
        <w:rPr>
          <w:rFonts w:ascii="Verdana" w:hAnsi="Verdana"/>
          <w:sz w:val="20"/>
          <w:szCs w:val="20"/>
        </w:rPr>
        <w:br/>
        <w:t>Date : 17/01/2014</w:t>
      </w:r>
      <w:r w:rsidRPr="00CC345D">
        <w:rPr>
          <w:rFonts w:ascii="Verdana" w:hAnsi="Verdana"/>
          <w:sz w:val="20"/>
          <w:szCs w:val="20"/>
        </w:rPr>
        <w:br/>
        <w:t xml:space="preserve">Objet : proposition pour le référencement de votre site Internet </w:t>
      </w:r>
      <w:hyperlink r:id="rId6">
        <w:r w:rsidRPr="00CC345D">
          <w:rPr>
            <w:rStyle w:val="LienInternet"/>
            <w:rFonts w:ascii="Verdana" w:hAnsi="Verdana"/>
            <w:sz w:val="20"/>
            <w:szCs w:val="20"/>
          </w:rPr>
          <w:t>http://fr.easypack.net</w:t>
        </w:r>
      </w:hyperlink>
    </w:p>
    <w:p w:rsidR="00F72BE1" w:rsidRPr="00CC345D" w:rsidRDefault="00F72BE1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C5230" w:rsidRPr="00CC345D" w:rsidRDefault="002C5230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CC345D">
        <w:rPr>
          <w:rFonts w:ascii="Verdana" w:hAnsi="Verdana"/>
          <w:sz w:val="20"/>
          <w:szCs w:val="20"/>
        </w:rPr>
        <w:t xml:space="preserve">A l’attention de Madame </w:t>
      </w:r>
      <w:proofErr w:type="spellStart"/>
      <w:r w:rsidRPr="00CC345D">
        <w:rPr>
          <w:rFonts w:ascii="Verdana" w:hAnsi="Verdana"/>
          <w:sz w:val="20"/>
          <w:szCs w:val="20"/>
        </w:rPr>
        <w:t>Fishar</w:t>
      </w:r>
      <w:proofErr w:type="spellEnd"/>
      <w:r w:rsidRPr="00CC345D">
        <w:rPr>
          <w:rFonts w:ascii="Verdana" w:hAnsi="Verdana"/>
          <w:sz w:val="20"/>
          <w:szCs w:val="20"/>
        </w:rPr>
        <w:t xml:space="preserve"> et Monsieur Fernandez</w:t>
      </w:r>
    </w:p>
    <w:p w:rsidR="002C5230" w:rsidRPr="00CC345D" w:rsidRDefault="002C5230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CC345D">
        <w:rPr>
          <w:rFonts w:ascii="Verdana" w:hAnsi="Verdana"/>
          <w:sz w:val="20"/>
          <w:szCs w:val="20"/>
        </w:rPr>
        <w:tab/>
        <w:t>Madame, Monsieur,</w:t>
      </w:r>
    </w:p>
    <w:p w:rsidR="002C5230" w:rsidRDefault="002C5230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Suite à notre entretien du 13 janvier avec </w:t>
      </w:r>
      <w:proofErr w:type="spellStart"/>
      <w:r>
        <w:rPr>
          <w:rFonts w:ascii="Verdana" w:hAnsi="Verdana"/>
          <w:sz w:val="20"/>
          <w:szCs w:val="20"/>
        </w:rPr>
        <w:t>Clare</w:t>
      </w:r>
      <w:proofErr w:type="spellEnd"/>
      <w:r>
        <w:rPr>
          <w:rFonts w:ascii="Verdana" w:hAnsi="Verdana"/>
          <w:sz w:val="20"/>
          <w:szCs w:val="20"/>
        </w:rPr>
        <w:t xml:space="preserve"> Louise, je vous récapitule ci-dessous les points que nous avons abordés :</w:t>
      </w:r>
    </w:p>
    <w:p w:rsidR="002C5230" w:rsidRDefault="002C5230" w:rsidP="005A2188">
      <w:pPr>
        <w:pStyle w:val="Standard"/>
        <w:numPr>
          <w:ilvl w:val="0"/>
          <w:numId w:val="10"/>
        </w:numPr>
        <w:ind w:left="1418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mise à disposition par </w:t>
      </w:r>
      <w:proofErr w:type="spellStart"/>
      <w:r>
        <w:rPr>
          <w:rFonts w:ascii="Verdana" w:hAnsi="Verdana"/>
          <w:sz w:val="20"/>
          <w:szCs w:val="20"/>
        </w:rPr>
        <w:t>Clare</w:t>
      </w:r>
      <w:proofErr w:type="spellEnd"/>
      <w:r>
        <w:rPr>
          <w:rFonts w:ascii="Verdana" w:hAnsi="Verdana"/>
          <w:sz w:val="20"/>
          <w:szCs w:val="20"/>
        </w:rPr>
        <w:t xml:space="preserve"> Louise des différents noms de domaine, des requêtes utilisées pour le site anglais et les statistiques du site Internet (avec si possible un accès à l’outil). </w:t>
      </w:r>
    </w:p>
    <w:p w:rsidR="002C5230" w:rsidRDefault="002C5230" w:rsidP="005A2188">
      <w:pPr>
        <w:pStyle w:val="Standard"/>
        <w:numPr>
          <w:ilvl w:val="0"/>
          <w:numId w:val="10"/>
        </w:numPr>
        <w:ind w:left="1418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mise en conformité de la page « Mentions légales ».</w:t>
      </w:r>
    </w:p>
    <w:p w:rsidR="002C5230" w:rsidRDefault="002C5230" w:rsidP="005A2188">
      <w:pPr>
        <w:pStyle w:val="Standard"/>
        <w:numPr>
          <w:ilvl w:val="0"/>
          <w:numId w:val="10"/>
        </w:numPr>
        <w:ind w:left="1418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L’analyse du contenu dupliqué et présent sur le site : </w:t>
      </w:r>
      <w:hyperlink r:id="rId7" w:history="1">
        <w:r w:rsidRPr="005B0071">
          <w:rPr>
            <w:rStyle w:val="Lienhypertexte"/>
            <w:rFonts w:ascii="Verdana" w:hAnsi="Verdana"/>
            <w:sz w:val="20"/>
            <w:szCs w:val="20"/>
          </w:rPr>
          <w:t>http://www.directindustry.fr/</w:t>
        </w:r>
      </w:hyperlink>
      <w:r>
        <w:rPr>
          <w:rFonts w:ascii="Verdana" w:hAnsi="Verdana"/>
          <w:sz w:val="20"/>
          <w:szCs w:val="20"/>
        </w:rPr>
        <w:t>.</w:t>
      </w:r>
    </w:p>
    <w:p w:rsidR="002C5230" w:rsidRDefault="002C5230" w:rsidP="005A2188">
      <w:pPr>
        <w:pStyle w:val="Standard"/>
        <w:numPr>
          <w:ilvl w:val="0"/>
          <w:numId w:val="10"/>
        </w:numPr>
        <w:ind w:left="1418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listing des pages et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nécessitant une traduction</w:t>
      </w:r>
      <w:r w:rsidR="00AB0845">
        <w:rPr>
          <w:rFonts w:ascii="Verdana" w:hAnsi="Verdana"/>
          <w:sz w:val="20"/>
          <w:szCs w:val="20"/>
        </w:rPr>
        <w:t>.</w:t>
      </w:r>
    </w:p>
    <w:p w:rsidR="002C5230" w:rsidRDefault="002C5230" w:rsidP="005A2188">
      <w:pPr>
        <w:pStyle w:val="Standard"/>
        <w:numPr>
          <w:ilvl w:val="0"/>
          <w:numId w:val="10"/>
        </w:numPr>
        <w:ind w:left="1418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mise à disposition pour </w:t>
      </w:r>
      <w:proofErr w:type="spellStart"/>
      <w:r>
        <w:rPr>
          <w:rFonts w:ascii="Verdana" w:hAnsi="Verdana"/>
          <w:sz w:val="20"/>
          <w:szCs w:val="20"/>
        </w:rPr>
        <w:t>Clare</w:t>
      </w:r>
      <w:proofErr w:type="spellEnd"/>
      <w:r>
        <w:rPr>
          <w:rFonts w:ascii="Verdana" w:hAnsi="Verdana"/>
          <w:sz w:val="20"/>
          <w:szCs w:val="20"/>
        </w:rPr>
        <w:t xml:space="preserve"> Louise de la ligne de code pour l’ajout de Google Webmaster Tools</w:t>
      </w:r>
      <w:r w:rsidR="00AB0845">
        <w:rPr>
          <w:rFonts w:ascii="Verdana" w:hAnsi="Verdana"/>
          <w:sz w:val="20"/>
          <w:szCs w:val="20"/>
        </w:rPr>
        <w:t>.</w:t>
      </w:r>
    </w:p>
    <w:p w:rsidR="002C5230" w:rsidRDefault="002C5230" w:rsidP="005A2188">
      <w:pPr>
        <w:pStyle w:val="Standard"/>
        <w:numPr>
          <w:ilvl w:val="0"/>
          <w:numId w:val="10"/>
        </w:numPr>
        <w:ind w:left="1418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modifications techniques nécessaires au site.</w:t>
      </w:r>
    </w:p>
    <w:p w:rsidR="002C5230" w:rsidRDefault="002C5230" w:rsidP="005A2188">
      <w:pPr>
        <w:pStyle w:val="Standard"/>
        <w:numPr>
          <w:ilvl w:val="0"/>
          <w:numId w:val="10"/>
        </w:numPr>
        <w:ind w:left="1418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recherche de contenu éventuellement dupliqué</w:t>
      </w:r>
      <w:r w:rsidR="00AB0845">
        <w:rPr>
          <w:rFonts w:ascii="Verdana" w:hAnsi="Verdana"/>
          <w:sz w:val="20"/>
          <w:szCs w:val="20"/>
        </w:rPr>
        <w:t>.</w:t>
      </w:r>
    </w:p>
    <w:p w:rsidR="002C5230" w:rsidRDefault="002C5230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Comme convenu, je vous adresse ci-joint ma proposition pour le référencement naturel de votre site Internet : </w:t>
      </w:r>
      <w:hyperlink r:id="rId8">
        <w:r>
          <w:rPr>
            <w:rStyle w:val="LienInternet"/>
            <w:rFonts w:ascii="Verdana" w:hAnsi="Verdana"/>
            <w:sz w:val="20"/>
            <w:szCs w:val="20"/>
          </w:rPr>
          <w:t>http://fr.easypack.net</w:t>
        </w:r>
      </w:hyperlink>
      <w:r>
        <w:rPr>
          <w:rFonts w:ascii="Verdana" w:hAnsi="Verdana"/>
          <w:sz w:val="20"/>
          <w:szCs w:val="20"/>
        </w:rPr>
        <w:t>.</w:t>
      </w:r>
    </w:p>
    <w:p w:rsidR="002C5230" w:rsidRDefault="002C5230" w:rsidP="002C5230">
      <w:pPr>
        <w:pStyle w:val="Standard"/>
        <w:tabs>
          <w:tab w:val="left" w:pos="1134"/>
          <w:tab w:val="left" w:pos="5103"/>
        </w:tabs>
      </w:pPr>
      <w:r>
        <w:rPr>
          <w:rFonts w:ascii="Verdana" w:hAnsi="Verdana"/>
          <w:sz w:val="20"/>
          <w:szCs w:val="20"/>
        </w:rPr>
        <w:tab/>
        <w:t>Restant à votre disposition, je vous prie d’agréer, Madame, Monsieur, mes sincères salutations.</w:t>
      </w:r>
    </w:p>
    <w:p w:rsidR="002C5230" w:rsidRDefault="002C5230" w:rsidP="00F72BE1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  <w:r w:rsidR="00F72BE1">
        <w:rPr>
          <w:rFonts w:ascii="Verdana" w:hAnsi="Verdana"/>
          <w:sz w:val="20"/>
          <w:szCs w:val="20"/>
        </w:rPr>
        <w:br/>
        <w:t xml:space="preserve"> </w:t>
      </w:r>
      <w:r w:rsidR="00F72BE1">
        <w:rPr>
          <w:rFonts w:ascii="Verdana" w:hAnsi="Verdana"/>
          <w:sz w:val="20"/>
          <w:szCs w:val="20"/>
        </w:rPr>
        <w:tab/>
      </w:r>
      <w:r w:rsidR="003941B4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942975" cy="923925"/>
            <wp:effectExtent l="19050" t="0" r="9525" b="0"/>
            <wp:docPr id="1" name="Image 1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10" w:type="dxa"/>
          <w:right w:w="10" w:type="dxa"/>
        </w:tblCellMar>
        <w:tblLook w:val="04A0"/>
      </w:tblPr>
      <w:tblGrid>
        <w:gridCol w:w="10630"/>
      </w:tblGrid>
      <w:tr w:rsidR="002C5230" w:rsidRPr="00FA146B" w:rsidTr="00F72BE1">
        <w:tblPrEx>
          <w:tblCellMar>
            <w:top w:w="0" w:type="dxa"/>
            <w:bottom w:w="0" w:type="dxa"/>
          </w:tblCellMar>
        </w:tblPrEx>
        <w:tc>
          <w:tcPr>
            <w:tcW w:w="10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2" w:type="dxa"/>
              <w:left w:w="108" w:type="dxa"/>
              <w:bottom w:w="142" w:type="dxa"/>
              <w:right w:w="108" w:type="dxa"/>
            </w:tcMar>
          </w:tcPr>
          <w:p w:rsidR="002C5230" w:rsidRPr="00FA146B" w:rsidRDefault="002C5230" w:rsidP="00F72BE1">
            <w:pPr>
              <w:pStyle w:val="Standard"/>
              <w:pageBreakBefore/>
              <w:tabs>
                <w:tab w:val="left" w:pos="5103"/>
              </w:tabs>
              <w:spacing w:after="0" w:line="10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146B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Référencement naturel de votre site Internet </w:t>
            </w:r>
            <w:hyperlink r:id="rId10">
              <w:r w:rsidRPr="00FA146B">
                <w:rPr>
                  <w:rStyle w:val="LienInternet"/>
                  <w:rFonts w:ascii="Verdana" w:hAnsi="Verdana"/>
                  <w:b/>
                  <w:sz w:val="20"/>
                  <w:szCs w:val="20"/>
                </w:rPr>
                <w:t>http://fr.easypack.net</w:t>
              </w:r>
            </w:hyperlink>
            <w:r w:rsidR="00992DC2" w:rsidRPr="00FA146B">
              <w:rPr>
                <w:rFonts w:ascii="Verdana" w:hAnsi="Verdana"/>
                <w:b/>
                <w:sz w:val="20"/>
                <w:szCs w:val="20"/>
              </w:rPr>
              <w:t xml:space="preserve"> en français</w:t>
            </w:r>
          </w:p>
        </w:tc>
      </w:tr>
    </w:tbl>
    <w:p w:rsidR="002C5230" w:rsidRPr="00FA146B" w:rsidRDefault="002C5230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</w:tblBorders>
        <w:tblCellMar>
          <w:left w:w="10" w:type="dxa"/>
          <w:right w:w="10" w:type="dxa"/>
        </w:tblCellMar>
        <w:tblLook w:val="04A0"/>
      </w:tblPr>
      <w:tblGrid>
        <w:gridCol w:w="9781"/>
      </w:tblGrid>
      <w:tr w:rsidR="002C5230" w:rsidRPr="00FA146B" w:rsidTr="00F72BE1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C5230" w:rsidRPr="00FA146B" w:rsidRDefault="002C5230" w:rsidP="00126A6F">
            <w:pPr>
              <w:pStyle w:val="Standard"/>
              <w:tabs>
                <w:tab w:val="left" w:pos="5704"/>
              </w:tabs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FA146B">
              <w:rPr>
                <w:rFonts w:ascii="Verdana" w:hAnsi="Verdana"/>
                <w:sz w:val="20"/>
                <w:szCs w:val="20"/>
              </w:rPr>
              <w:t xml:space="preserve">Date : </w:t>
            </w:r>
            <w:r w:rsidR="00126A6F" w:rsidRPr="00FA146B">
              <w:rPr>
                <w:rFonts w:ascii="Verdana" w:hAnsi="Verdana"/>
                <w:sz w:val="20"/>
                <w:szCs w:val="20"/>
              </w:rPr>
              <w:t>17/01/2014</w:t>
            </w:r>
            <w:r w:rsidRPr="00FA146B">
              <w:rPr>
                <w:rFonts w:ascii="Verdana" w:hAnsi="Verdana"/>
                <w:sz w:val="20"/>
                <w:szCs w:val="20"/>
              </w:rPr>
              <w:tab/>
              <w:t>Réf. Devis : AL2013-31</w:t>
            </w:r>
          </w:p>
        </w:tc>
      </w:tr>
    </w:tbl>
    <w:p w:rsidR="002C5230" w:rsidRPr="00FA146B" w:rsidRDefault="002C5230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C5230" w:rsidRPr="00FA146B" w:rsidRDefault="002C5230" w:rsidP="002C5230">
      <w:pPr>
        <w:pStyle w:val="Standard"/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FA146B">
        <w:rPr>
          <w:rFonts w:ascii="Verdana" w:hAnsi="Verdana"/>
          <w:b/>
          <w:color w:val="E25046"/>
          <w:sz w:val="20"/>
          <w:szCs w:val="20"/>
        </w:rPr>
        <w:t>Notre proposition :</w:t>
      </w:r>
    </w:p>
    <w:p w:rsidR="002C5230" w:rsidRPr="00FA146B" w:rsidRDefault="002C5230" w:rsidP="00F72BE1">
      <w:pPr>
        <w:pStyle w:val="Paragraphedeliste"/>
        <w:numPr>
          <w:ilvl w:val="0"/>
          <w:numId w:val="11"/>
        </w:numPr>
        <w:tabs>
          <w:tab w:val="right" w:pos="709"/>
          <w:tab w:val="right" w:pos="10490"/>
        </w:tabs>
        <w:suppressAutoHyphens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Référencement naturel du site en français sur un an :</w:t>
      </w:r>
      <w:r w:rsidR="00992DC2" w:rsidRPr="00FA146B">
        <w:rPr>
          <w:rFonts w:ascii="Verdana" w:hAnsi="Verdana"/>
          <w:b/>
          <w:sz w:val="20"/>
          <w:szCs w:val="20"/>
        </w:rPr>
        <w:tab/>
      </w:r>
      <w:r w:rsidR="00992DC2" w:rsidRPr="00FA146B">
        <w:rPr>
          <w:rFonts w:ascii="Verdana" w:hAnsi="Verdana"/>
          <w:sz w:val="20"/>
          <w:szCs w:val="20"/>
        </w:rPr>
        <w:t>2 880,00 €</w:t>
      </w:r>
      <w:r w:rsidRPr="00FA146B">
        <w:rPr>
          <w:rFonts w:ascii="Verdana" w:hAnsi="Verdana"/>
          <w:b/>
          <w:sz w:val="20"/>
          <w:szCs w:val="20"/>
        </w:rPr>
        <w:tab/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Préconisation</w:t>
      </w:r>
      <w:r w:rsidR="005E298A" w:rsidRPr="00FA146B">
        <w:rPr>
          <w:rFonts w:ascii="Verdana" w:hAnsi="Verdana"/>
          <w:sz w:val="20"/>
          <w:szCs w:val="20"/>
        </w:rPr>
        <w:t>s</w:t>
      </w:r>
      <w:r w:rsidRPr="00FA146B">
        <w:rPr>
          <w:rFonts w:ascii="Verdana" w:hAnsi="Verdana"/>
          <w:sz w:val="20"/>
          <w:szCs w:val="20"/>
        </w:rPr>
        <w:t xml:space="preserve"> technique</w:t>
      </w:r>
      <w:r w:rsidR="005E298A" w:rsidRPr="00FA146B">
        <w:rPr>
          <w:rFonts w:ascii="Verdana" w:hAnsi="Verdana"/>
          <w:sz w:val="20"/>
          <w:szCs w:val="20"/>
        </w:rPr>
        <w:t>s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Audit marketing sur le choix des mots-clés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Audit de la concurrence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Préconisation sur l’ergonomie et sur les textes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Optimisation manuelle des balises et des pages du site 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Traduction des pages statiques (non techniques)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Inscription du site sur 40 outils pour l’obtention de liens de qualité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Analyse de vos statistiques actuelles </w:t>
      </w:r>
    </w:p>
    <w:p w:rsidR="002C5230" w:rsidRPr="00FA146B" w:rsidRDefault="002C5230" w:rsidP="005A2188">
      <w:pPr>
        <w:pStyle w:val="Paragraphedeliste"/>
        <w:numPr>
          <w:ilvl w:val="0"/>
          <w:numId w:val="4"/>
        </w:numPr>
        <w:suppressAutoHyphens/>
        <w:ind w:left="1134"/>
        <w:cnfStyle w:val="001000100000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>Suivi et compte-rendu de positionnement bimestriel</w:t>
      </w:r>
    </w:p>
    <w:p w:rsidR="00992DC2" w:rsidRPr="00FA146B" w:rsidRDefault="00992DC2" w:rsidP="005A2188">
      <w:pPr>
        <w:pStyle w:val="Paragraphedeliste"/>
        <w:suppressAutoHyphens/>
        <w:spacing w:after="0" w:line="240" w:lineRule="auto"/>
        <w:ind w:left="1134"/>
        <w:cnfStyle w:val="001000100000"/>
        <w:rPr>
          <w:rFonts w:ascii="Verdana" w:hAnsi="Verdana"/>
          <w:b/>
          <w:bCs/>
          <w:sz w:val="20"/>
          <w:szCs w:val="20"/>
        </w:rPr>
      </w:pPr>
    </w:p>
    <w:p w:rsidR="00992DC2" w:rsidRPr="00FA146B" w:rsidRDefault="00992DC2" w:rsidP="00F72BE1">
      <w:pPr>
        <w:pStyle w:val="Paragraphedeliste"/>
        <w:numPr>
          <w:ilvl w:val="0"/>
          <w:numId w:val="4"/>
        </w:numPr>
        <w:tabs>
          <w:tab w:val="left" w:pos="1134"/>
          <w:tab w:val="right" w:pos="10490"/>
        </w:tabs>
        <w:suppressAutoHyphens/>
        <w:spacing w:after="0" w:line="240" w:lineRule="auto"/>
        <w:ind w:left="1134"/>
        <w:cnfStyle w:val="001000100000"/>
        <w:rPr>
          <w:rFonts w:ascii="Verdana" w:hAnsi="Verdana"/>
          <w:b/>
          <w:bCs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Forfait 4 journées d’intervention au sein des locaux </w:t>
      </w:r>
      <w:proofErr w:type="spellStart"/>
      <w:r w:rsidRPr="00FA146B">
        <w:rPr>
          <w:rFonts w:ascii="Verdana" w:hAnsi="Verdana"/>
          <w:sz w:val="20"/>
          <w:szCs w:val="20"/>
        </w:rPr>
        <w:t>Easypack</w:t>
      </w:r>
      <w:proofErr w:type="spellEnd"/>
      <w:r w:rsidRPr="00FA146B">
        <w:rPr>
          <w:rFonts w:ascii="Verdana" w:hAnsi="Verdana"/>
          <w:sz w:val="20"/>
          <w:szCs w:val="20"/>
        </w:rPr>
        <w:t xml:space="preserve"> France</w:t>
      </w:r>
      <w:r w:rsidRPr="00FA146B">
        <w:rPr>
          <w:rFonts w:ascii="Verdana" w:hAnsi="Verdana"/>
          <w:sz w:val="20"/>
          <w:szCs w:val="20"/>
        </w:rPr>
        <w:tab/>
      </w:r>
      <w:r w:rsidR="00F72BE1" w:rsidRPr="00FA146B">
        <w:rPr>
          <w:rFonts w:ascii="Verdana" w:hAnsi="Verdana"/>
          <w:sz w:val="20"/>
          <w:szCs w:val="20"/>
        </w:rPr>
        <w:t>7</w:t>
      </w:r>
      <w:r w:rsidRPr="00FA146B">
        <w:rPr>
          <w:rFonts w:ascii="Verdana" w:hAnsi="Verdana"/>
          <w:sz w:val="20"/>
          <w:szCs w:val="20"/>
        </w:rPr>
        <w:t>00,00 €</w:t>
      </w:r>
    </w:p>
    <w:p w:rsidR="00992DC2" w:rsidRPr="00FA146B" w:rsidRDefault="00992DC2" w:rsidP="00992DC2">
      <w:pPr>
        <w:tabs>
          <w:tab w:val="left" w:pos="2127"/>
          <w:tab w:val="left" w:pos="6096"/>
        </w:tabs>
        <w:suppressAutoHyphens/>
        <w:cnfStyle w:val="001000100000"/>
        <w:rPr>
          <w:rFonts w:ascii="Verdana" w:hAnsi="Verdana"/>
          <w:sz w:val="20"/>
          <w:szCs w:val="20"/>
        </w:rPr>
      </w:pPr>
    </w:p>
    <w:p w:rsidR="002C5230" w:rsidRPr="00FA146B" w:rsidRDefault="002C5230" w:rsidP="002C5230">
      <w:pPr>
        <w:pStyle w:val="Standard"/>
        <w:tabs>
          <w:tab w:val="left" w:pos="5103"/>
          <w:tab w:val="right" w:pos="10490"/>
        </w:tabs>
        <w:rPr>
          <w:rFonts w:ascii="Verdana" w:hAnsi="Verdana"/>
          <w:sz w:val="20"/>
          <w:szCs w:val="20"/>
        </w:rPr>
      </w:pPr>
      <w:r w:rsidRPr="00FA146B">
        <w:rPr>
          <w:rFonts w:ascii="Verdana" w:eastAsia="Calibri" w:hAnsi="Verdana" w:cs="Times New Roman"/>
          <w:b/>
          <w:sz w:val="20"/>
          <w:szCs w:val="20"/>
        </w:rPr>
        <w:tab/>
        <w:t>Montant HT(en euros)</w:t>
      </w:r>
      <w:r w:rsidRPr="00FA146B">
        <w:rPr>
          <w:rFonts w:ascii="Verdana" w:eastAsia="Calibri" w:hAnsi="Verdana" w:cs="Times New Roman"/>
          <w:b/>
          <w:sz w:val="20"/>
          <w:szCs w:val="20"/>
        </w:rPr>
        <w:tab/>
      </w:r>
      <w:r w:rsidR="00F72BE1" w:rsidRPr="00FA146B">
        <w:rPr>
          <w:rFonts w:ascii="Verdana" w:eastAsia="Calibri" w:hAnsi="Verdana" w:cs="Times New Roman"/>
          <w:b/>
          <w:sz w:val="20"/>
          <w:szCs w:val="20"/>
        </w:rPr>
        <w:t>3 580,</w:t>
      </w:r>
      <w:r w:rsidRPr="00FA146B">
        <w:rPr>
          <w:rFonts w:ascii="Verdana" w:eastAsia="Calibri" w:hAnsi="Verdana" w:cs="Times New Roman"/>
          <w:b/>
          <w:sz w:val="20"/>
          <w:szCs w:val="20"/>
        </w:rPr>
        <w:t>00 €</w:t>
      </w:r>
      <w:r w:rsidRPr="00FA146B">
        <w:rPr>
          <w:rFonts w:ascii="Verdana" w:eastAsia="Calibri" w:hAnsi="Verdana" w:cs="Times New Roman"/>
          <w:b/>
          <w:sz w:val="20"/>
          <w:szCs w:val="20"/>
        </w:rPr>
        <w:br/>
      </w:r>
      <w:r w:rsidRPr="00FA146B">
        <w:rPr>
          <w:rFonts w:ascii="Verdana" w:eastAsia="Calibri" w:hAnsi="Verdana" w:cs="Times New Roman"/>
          <w:sz w:val="20"/>
          <w:szCs w:val="20"/>
        </w:rPr>
        <w:tab/>
        <w:t xml:space="preserve">TVA à </w:t>
      </w:r>
      <w:r w:rsidR="00992DC2" w:rsidRPr="00FA146B">
        <w:rPr>
          <w:rFonts w:ascii="Verdana" w:eastAsia="Calibri" w:hAnsi="Verdana" w:cs="Times New Roman"/>
          <w:sz w:val="20"/>
          <w:szCs w:val="20"/>
        </w:rPr>
        <w:t>20</w:t>
      </w:r>
      <w:r w:rsidRPr="00FA146B">
        <w:rPr>
          <w:rFonts w:ascii="Verdana" w:eastAsia="Calibri" w:hAnsi="Verdana" w:cs="Times New Roman"/>
          <w:sz w:val="20"/>
          <w:szCs w:val="20"/>
        </w:rPr>
        <w:t>%</w:t>
      </w:r>
      <w:r w:rsidRPr="00FA146B">
        <w:rPr>
          <w:rFonts w:ascii="Verdana" w:eastAsia="Calibri" w:hAnsi="Verdana" w:cs="Times New Roman"/>
          <w:sz w:val="20"/>
          <w:szCs w:val="20"/>
        </w:rPr>
        <w:tab/>
      </w:r>
      <w:r w:rsidR="00F72BE1" w:rsidRPr="00FA146B">
        <w:rPr>
          <w:rFonts w:ascii="Verdana" w:eastAsia="Calibri" w:hAnsi="Verdana" w:cs="Times New Roman"/>
          <w:b/>
          <w:sz w:val="20"/>
          <w:szCs w:val="20"/>
        </w:rPr>
        <w:t>716,</w:t>
      </w:r>
      <w:r w:rsidR="00992DC2" w:rsidRPr="00FA146B">
        <w:rPr>
          <w:rFonts w:ascii="Verdana" w:eastAsia="Calibri" w:hAnsi="Verdana" w:cs="Times New Roman"/>
          <w:b/>
          <w:sz w:val="20"/>
          <w:szCs w:val="20"/>
        </w:rPr>
        <w:t>00</w:t>
      </w:r>
      <w:r w:rsidRPr="00FA146B">
        <w:rPr>
          <w:rFonts w:ascii="Verdana" w:eastAsia="Calibri" w:hAnsi="Verdana" w:cs="Times New Roman"/>
          <w:b/>
          <w:sz w:val="20"/>
          <w:szCs w:val="20"/>
        </w:rPr>
        <w:t xml:space="preserve"> €</w:t>
      </w:r>
      <w:r w:rsidRPr="00FA146B">
        <w:rPr>
          <w:rFonts w:ascii="Verdana" w:eastAsia="Calibri" w:hAnsi="Verdana" w:cs="Times New Roman"/>
          <w:sz w:val="20"/>
          <w:szCs w:val="20"/>
        </w:rPr>
        <w:br/>
      </w:r>
      <w:r w:rsidRPr="00FA146B">
        <w:rPr>
          <w:rFonts w:ascii="Verdana" w:eastAsia="Calibri" w:hAnsi="Verdana" w:cs="Times New Roman"/>
          <w:sz w:val="20"/>
          <w:szCs w:val="20"/>
        </w:rPr>
        <w:tab/>
        <w:t>Total TTC (en euros)</w:t>
      </w:r>
      <w:r w:rsidRPr="00FA146B">
        <w:rPr>
          <w:rFonts w:ascii="Verdana" w:eastAsia="Calibri" w:hAnsi="Verdana" w:cs="Times New Roman"/>
          <w:b/>
          <w:sz w:val="20"/>
          <w:szCs w:val="20"/>
        </w:rPr>
        <w:tab/>
      </w:r>
      <w:r w:rsidR="00F72BE1" w:rsidRPr="00FA146B">
        <w:rPr>
          <w:rFonts w:ascii="Verdana" w:eastAsia="Calibri" w:hAnsi="Verdana" w:cs="Times New Roman"/>
          <w:b/>
          <w:sz w:val="20"/>
          <w:szCs w:val="20"/>
        </w:rPr>
        <w:t>4 296,</w:t>
      </w:r>
      <w:r w:rsidR="00992DC2" w:rsidRPr="00FA146B">
        <w:rPr>
          <w:rFonts w:ascii="Verdana" w:eastAsia="Calibri" w:hAnsi="Verdana" w:cs="Times New Roman"/>
          <w:b/>
          <w:sz w:val="20"/>
          <w:szCs w:val="20"/>
        </w:rPr>
        <w:t>00</w:t>
      </w:r>
      <w:r w:rsidRPr="00FA146B">
        <w:rPr>
          <w:rFonts w:ascii="Verdana" w:eastAsia="Calibri" w:hAnsi="Verdana" w:cs="Times New Roman"/>
          <w:b/>
          <w:sz w:val="20"/>
          <w:szCs w:val="20"/>
        </w:rPr>
        <w:t xml:space="preserve"> €</w:t>
      </w:r>
    </w:p>
    <w:p w:rsidR="00FA146B" w:rsidRPr="00FA146B" w:rsidRDefault="00FA146B" w:rsidP="00126A6F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FA146B" w:rsidRPr="00FA146B" w:rsidRDefault="00FA146B" w:rsidP="00126A6F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FA146B" w:rsidRPr="00FA146B" w:rsidRDefault="00FA146B" w:rsidP="00126A6F">
      <w:pPr>
        <w:pStyle w:val="Paragraphedeliste"/>
        <w:ind w:left="0"/>
        <w:rPr>
          <w:rFonts w:ascii="Verdana" w:hAnsi="Verdana"/>
          <w:b/>
          <w:sz w:val="20"/>
          <w:szCs w:val="20"/>
        </w:rPr>
      </w:pPr>
    </w:p>
    <w:p w:rsidR="00126A6F" w:rsidRPr="00FA146B" w:rsidRDefault="00126A6F" w:rsidP="00FA146B">
      <w:pPr>
        <w:pStyle w:val="Paragraphedeliste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FA146B">
        <w:rPr>
          <w:rFonts w:ascii="Verdana" w:eastAsia="SimSun" w:hAnsi="Verdana" w:cs="Calibri"/>
          <w:b/>
          <w:color w:val="E25046"/>
          <w:sz w:val="20"/>
          <w:szCs w:val="20"/>
        </w:rPr>
        <w:t xml:space="preserve">Conditions de règlement : </w:t>
      </w:r>
      <w:r w:rsidRPr="00FA146B">
        <w:rPr>
          <w:rFonts w:ascii="Verdana" w:eastAsia="SimSun" w:hAnsi="Verdana" w:cs="Calibri"/>
          <w:b/>
          <w:color w:val="E25046"/>
          <w:sz w:val="20"/>
          <w:szCs w:val="20"/>
        </w:rPr>
        <w:br/>
      </w:r>
      <w:r w:rsidRPr="00FA146B">
        <w:rPr>
          <w:rFonts w:ascii="Verdana" w:hAnsi="Verdana"/>
          <w:sz w:val="20"/>
          <w:szCs w:val="20"/>
        </w:rPr>
        <w:t>Sur 12 mois avec règlement mensuel à réception de la facture, par chèque ou virement bancaire.</w:t>
      </w:r>
    </w:p>
    <w:p w:rsidR="00FA146B" w:rsidRPr="00FA146B" w:rsidRDefault="00FA146B" w:rsidP="00126A6F">
      <w:pPr>
        <w:pStyle w:val="Paragraphedeliste"/>
        <w:ind w:left="0"/>
        <w:rPr>
          <w:rFonts w:ascii="Verdana" w:hAnsi="Verdana"/>
          <w:sz w:val="20"/>
          <w:szCs w:val="20"/>
        </w:rPr>
      </w:pPr>
    </w:p>
    <w:p w:rsidR="00FA146B" w:rsidRPr="00FA146B" w:rsidRDefault="00FA146B" w:rsidP="00FA146B">
      <w:pPr>
        <w:pStyle w:val="Standard"/>
        <w:numPr>
          <w:ilvl w:val="0"/>
          <w:numId w:val="8"/>
        </w:numPr>
        <w:rPr>
          <w:rFonts w:ascii="Verdana" w:hAnsi="Verdana"/>
          <w:b/>
          <w:color w:val="E25046"/>
          <w:sz w:val="20"/>
          <w:szCs w:val="20"/>
        </w:rPr>
      </w:pPr>
      <w:r w:rsidRPr="00FA146B">
        <w:rPr>
          <w:rFonts w:ascii="Verdana" w:hAnsi="Verdana"/>
          <w:b/>
          <w:color w:val="E25046"/>
          <w:sz w:val="20"/>
          <w:szCs w:val="20"/>
        </w:rPr>
        <w:t>Echéancier :</w:t>
      </w:r>
    </w:p>
    <w:tbl>
      <w:tblPr>
        <w:tblW w:w="764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40"/>
        <w:gridCol w:w="1880"/>
        <w:gridCol w:w="400"/>
        <w:gridCol w:w="1740"/>
        <w:gridCol w:w="1880"/>
      </w:tblGrid>
      <w:tr w:rsidR="00FA146B" w:rsidRPr="00FA146B" w:rsidTr="00CC345D">
        <w:trPr>
          <w:trHeight w:val="300"/>
        </w:trPr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FA146B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FA146B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</w:pPr>
            <w:r w:rsidRPr="00FA146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B" w:rsidRPr="00FA146B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FA146B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FA146B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</w:pPr>
            <w:r w:rsidRPr="00FA146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FA146B" w:rsidRPr="005656B0" w:rsidTr="00CC345D">
        <w:trPr>
          <w:trHeight w:val="300"/>
        </w:trPr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</w:t>
            </w: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7</w:t>
            </w:r>
          </w:p>
        </w:tc>
        <w:tc>
          <w:tcPr>
            <w:tcW w:w="188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</w:tr>
      <w:tr w:rsidR="00FA146B" w:rsidRPr="005656B0" w:rsidTr="00CC345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</w:tr>
      <w:tr w:rsidR="00FA146B" w:rsidRPr="005656B0" w:rsidTr="00CC345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</w:tr>
      <w:tr w:rsidR="00FA146B" w:rsidRPr="005656B0" w:rsidTr="00CC345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</w:tr>
      <w:tr w:rsidR="00FA146B" w:rsidRPr="005656B0" w:rsidTr="00CC345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</w:tr>
      <w:tr w:rsidR="00FA146B" w:rsidRPr="005656B0" w:rsidTr="00CC345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 Échéance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FA146B" w:rsidRPr="005656B0" w:rsidRDefault="00FA146B" w:rsidP="007263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</w:pPr>
            <w:r w:rsidRPr="005656B0">
              <w:rPr>
                <w:rFonts w:ascii="Verdana" w:eastAsia="Times New Roman" w:hAnsi="Verdana"/>
                <w:color w:val="000000"/>
                <w:sz w:val="20"/>
                <w:szCs w:val="20"/>
                <w:lang w:eastAsia="fr-FR"/>
              </w:rPr>
              <w:t xml:space="preserve"> 358,00 € TTC </w:t>
            </w:r>
          </w:p>
        </w:tc>
      </w:tr>
    </w:tbl>
    <w:p w:rsidR="00FA146B" w:rsidRPr="00FA146B" w:rsidRDefault="00FA146B" w:rsidP="00FA146B">
      <w:pPr>
        <w:rPr>
          <w:rFonts w:ascii="Verdana" w:hAnsi="Verdana"/>
          <w:sz w:val="20"/>
          <w:szCs w:val="20"/>
        </w:rPr>
      </w:pPr>
    </w:p>
    <w:p w:rsidR="00FA146B" w:rsidRPr="00FA146B" w:rsidRDefault="00FA146B" w:rsidP="00FA146B">
      <w:pPr>
        <w:jc w:val="center"/>
        <w:rPr>
          <w:rFonts w:ascii="Verdana" w:hAnsi="Verdana"/>
          <w:sz w:val="20"/>
          <w:szCs w:val="20"/>
        </w:rPr>
      </w:pPr>
    </w:p>
    <w:p w:rsidR="00FA146B" w:rsidRPr="00FA146B" w:rsidRDefault="00FA146B" w:rsidP="00FA146B">
      <w:pPr>
        <w:jc w:val="center"/>
        <w:rPr>
          <w:rFonts w:ascii="Verdana" w:hAnsi="Verdana"/>
          <w:sz w:val="20"/>
          <w:szCs w:val="20"/>
        </w:rPr>
      </w:pPr>
    </w:p>
    <w:p w:rsidR="00FA146B" w:rsidRPr="00FA146B" w:rsidRDefault="00FA146B" w:rsidP="00FA146B">
      <w:pPr>
        <w:jc w:val="center"/>
        <w:rPr>
          <w:rFonts w:ascii="Verdana" w:hAnsi="Verdana"/>
          <w:sz w:val="20"/>
          <w:szCs w:val="20"/>
        </w:rPr>
      </w:pPr>
    </w:p>
    <w:p w:rsidR="00FA146B" w:rsidRPr="00FA146B" w:rsidRDefault="00FA146B" w:rsidP="00FA146B">
      <w:pPr>
        <w:jc w:val="center"/>
        <w:rPr>
          <w:rFonts w:ascii="Verdana" w:hAnsi="Verdana"/>
          <w:sz w:val="20"/>
          <w:szCs w:val="20"/>
        </w:rPr>
      </w:pPr>
    </w:p>
    <w:p w:rsidR="00FA146B" w:rsidRPr="00FA146B" w:rsidRDefault="00FA146B" w:rsidP="00FA146B">
      <w:pPr>
        <w:jc w:val="center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sz w:val="20"/>
          <w:szCs w:val="20"/>
        </w:rPr>
        <w:t xml:space="preserve">Devis valable pendant 1 mois - Au-delà, nous consulter </w:t>
      </w:r>
    </w:p>
    <w:p w:rsidR="00FA146B" w:rsidRPr="00A828F2" w:rsidRDefault="00FA146B" w:rsidP="00FA146B">
      <w:pPr>
        <w:pStyle w:val="Standard"/>
        <w:numPr>
          <w:ilvl w:val="0"/>
          <w:numId w:val="8"/>
        </w:numPr>
        <w:rPr>
          <w:rFonts w:ascii="Verdana" w:hAnsi="Verdana"/>
          <w:b/>
          <w:color w:val="E25046"/>
          <w:sz w:val="20"/>
          <w:szCs w:val="20"/>
        </w:rPr>
      </w:pPr>
      <w:r w:rsidRPr="00A828F2">
        <w:rPr>
          <w:rFonts w:ascii="Verdana" w:hAnsi="Verdana"/>
          <w:b/>
          <w:color w:val="E25046"/>
          <w:sz w:val="20"/>
          <w:szCs w:val="20"/>
        </w:rPr>
        <w:lastRenderedPageBreak/>
        <w:t xml:space="preserve">Pré-requis et informations importantes sur l’exécution du projet : </w:t>
      </w:r>
    </w:p>
    <w:p w:rsidR="00FA146B" w:rsidRPr="00FA146B" w:rsidRDefault="00FA146B" w:rsidP="00FA146B">
      <w:pPr>
        <w:pStyle w:val="Standard"/>
        <w:tabs>
          <w:tab w:val="left" w:pos="1134"/>
          <w:tab w:val="left" w:pos="5103"/>
        </w:tabs>
        <w:rPr>
          <w:sz w:val="20"/>
          <w:szCs w:val="20"/>
        </w:rPr>
      </w:pPr>
      <w:r w:rsidRPr="00FA146B"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 w:rsidRPr="00FA146B"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 w:rsidRPr="00FA146B">
        <w:rPr>
          <w:rFonts w:ascii="Verdana" w:eastAsia="Calibri" w:hAnsi="Verdana" w:cs="Times New Roman"/>
          <w:sz w:val="20"/>
          <w:szCs w:val="20"/>
        </w:rPr>
        <w:t xml:space="preserve"> Web s’engage à ne pas modifier les pages de votre site Internet sans votre accord. Pour que ce projet (objet de cette offre) soit valable, nous devons :</w:t>
      </w:r>
    </w:p>
    <w:p w:rsidR="00FA146B" w:rsidRPr="00FA146B" w:rsidRDefault="00FA146B" w:rsidP="00FA146B">
      <w:pPr>
        <w:pStyle w:val="Paragraphedeliste"/>
        <w:numPr>
          <w:ilvl w:val="0"/>
          <w:numId w:val="6"/>
        </w:numPr>
        <w:suppressAutoHyphens/>
        <w:ind w:left="993"/>
        <w:rPr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Accéder à votre site Internet</w:t>
      </w:r>
      <w:r w:rsidRPr="00FA146B">
        <w:rPr>
          <w:rFonts w:ascii="Verdana" w:hAnsi="Verdana"/>
          <w:sz w:val="20"/>
          <w:szCs w:val="20"/>
        </w:rPr>
        <w:t xml:space="preserve"> (via ftp ou via une interface) </w:t>
      </w:r>
      <w:r w:rsidRPr="00FA146B">
        <w:rPr>
          <w:rFonts w:ascii="Verdana" w:hAnsi="Verdana"/>
          <w:b/>
          <w:sz w:val="20"/>
          <w:szCs w:val="20"/>
        </w:rPr>
        <w:t>ou avoir un interlocuteur</w:t>
      </w:r>
      <w:r w:rsidRPr="00FA146B">
        <w:rPr>
          <w:rFonts w:ascii="Verdana" w:hAnsi="Verdana"/>
          <w:sz w:val="20"/>
          <w:szCs w:val="20"/>
        </w:rPr>
        <w:t xml:space="preserve"> pouvant effectuer les modifications nécessaires à l’amélioration de votre positionnement </w:t>
      </w:r>
      <w:r w:rsidRPr="00FA146B">
        <w:rPr>
          <w:rFonts w:ascii="Verdana" w:hAnsi="Verdana"/>
          <w:b/>
          <w:sz w:val="20"/>
          <w:szCs w:val="20"/>
        </w:rPr>
        <w:t xml:space="preserve">en l’occurrence </w:t>
      </w:r>
      <w:proofErr w:type="spellStart"/>
      <w:r w:rsidRPr="00FA146B">
        <w:rPr>
          <w:rFonts w:ascii="Verdana" w:hAnsi="Verdana"/>
          <w:b/>
          <w:sz w:val="20"/>
          <w:szCs w:val="20"/>
        </w:rPr>
        <w:t>Clare</w:t>
      </w:r>
      <w:proofErr w:type="spellEnd"/>
      <w:r w:rsidRPr="00FA146B">
        <w:rPr>
          <w:rFonts w:ascii="Verdana" w:hAnsi="Verdana"/>
          <w:b/>
          <w:sz w:val="20"/>
          <w:szCs w:val="20"/>
        </w:rPr>
        <w:t xml:space="preserve"> Louise</w:t>
      </w:r>
      <w:r w:rsidRPr="00FA146B">
        <w:rPr>
          <w:rFonts w:ascii="Verdana" w:hAnsi="Verdana"/>
          <w:sz w:val="20"/>
          <w:szCs w:val="20"/>
        </w:rPr>
        <w:t>.</w:t>
      </w:r>
    </w:p>
    <w:p w:rsidR="00FA146B" w:rsidRPr="00FA146B" w:rsidRDefault="00FA146B" w:rsidP="00FA146B">
      <w:pPr>
        <w:pStyle w:val="Paragraphedeliste"/>
        <w:numPr>
          <w:ilvl w:val="0"/>
          <w:numId w:val="6"/>
        </w:numPr>
        <w:suppressAutoHyphens/>
        <w:ind w:left="993"/>
        <w:rPr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Être tenu informés des modifications</w:t>
      </w:r>
      <w:r w:rsidRPr="00FA146B">
        <w:rPr>
          <w:rFonts w:ascii="Verdana" w:hAnsi="Verdana"/>
          <w:sz w:val="20"/>
          <w:szCs w:val="20"/>
        </w:rPr>
        <w:t xml:space="preserve"> pouvant intervenir sur votre site Internet (ajout, modification ou suppression de pages ou de textes). </w:t>
      </w:r>
    </w:p>
    <w:p w:rsidR="00FA146B" w:rsidRPr="00FA146B" w:rsidRDefault="00FA146B" w:rsidP="00FA146B">
      <w:pPr>
        <w:pStyle w:val="Paragraphedeliste"/>
        <w:numPr>
          <w:ilvl w:val="0"/>
          <w:numId w:val="6"/>
        </w:numPr>
        <w:suppressAutoHyphens/>
        <w:ind w:left="993"/>
        <w:rPr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Être informés de l’ajout de la version belge et luxembourgeoise</w:t>
      </w:r>
      <w:r w:rsidRPr="00FA146B">
        <w:rPr>
          <w:rFonts w:ascii="Verdana" w:hAnsi="Verdana"/>
          <w:sz w:val="20"/>
          <w:szCs w:val="20"/>
        </w:rPr>
        <w:t xml:space="preserve"> (</w:t>
      </w:r>
      <w:proofErr w:type="spellStart"/>
      <w:r w:rsidRPr="00FA146B">
        <w:rPr>
          <w:rFonts w:ascii="Verdana" w:hAnsi="Verdana"/>
          <w:sz w:val="20"/>
          <w:szCs w:val="20"/>
        </w:rPr>
        <w:t>BeLux</w:t>
      </w:r>
      <w:proofErr w:type="spellEnd"/>
      <w:r w:rsidRPr="00FA146B">
        <w:rPr>
          <w:rFonts w:ascii="Verdana" w:hAnsi="Verdana"/>
          <w:sz w:val="20"/>
          <w:szCs w:val="20"/>
        </w:rPr>
        <w:t>) pour éviter d’avoir du contenu dupliqué.</w:t>
      </w:r>
    </w:p>
    <w:p w:rsidR="00FA146B" w:rsidRPr="00FA146B" w:rsidRDefault="00FA146B" w:rsidP="00FA146B">
      <w:pPr>
        <w:pStyle w:val="Paragraphedeliste"/>
        <w:numPr>
          <w:ilvl w:val="0"/>
          <w:numId w:val="4"/>
        </w:numPr>
        <w:suppressAutoHyphens/>
        <w:ind w:left="993"/>
        <w:rPr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Accéder aux outils de statistiques du site</w:t>
      </w:r>
      <w:r w:rsidRPr="00FA146B">
        <w:rPr>
          <w:rFonts w:ascii="Verdana" w:hAnsi="Verdana"/>
          <w:sz w:val="20"/>
          <w:szCs w:val="20"/>
        </w:rPr>
        <w:t xml:space="preserve"> (Google </w:t>
      </w:r>
      <w:proofErr w:type="spellStart"/>
      <w:r w:rsidRPr="00FA146B">
        <w:rPr>
          <w:rFonts w:ascii="Verdana" w:hAnsi="Verdana"/>
          <w:sz w:val="20"/>
          <w:szCs w:val="20"/>
        </w:rPr>
        <w:t>Analytics</w:t>
      </w:r>
      <w:proofErr w:type="spellEnd"/>
      <w:r w:rsidRPr="00FA146B">
        <w:rPr>
          <w:rFonts w:ascii="Verdana" w:hAnsi="Verdana"/>
          <w:sz w:val="20"/>
          <w:szCs w:val="20"/>
        </w:rPr>
        <w:t>, Google Webmaster Tools,…).</w:t>
      </w:r>
    </w:p>
    <w:p w:rsidR="00FA146B" w:rsidRPr="00FA146B" w:rsidRDefault="00FA146B" w:rsidP="00FA146B">
      <w:pPr>
        <w:pStyle w:val="Standard"/>
        <w:rPr>
          <w:rFonts w:ascii="Verdana" w:hAnsi="Verdana"/>
          <w:sz w:val="20"/>
          <w:szCs w:val="20"/>
        </w:rPr>
      </w:pPr>
      <w:r w:rsidRPr="00FA146B">
        <w:rPr>
          <w:rFonts w:ascii="Verdana" w:hAnsi="Verdana"/>
          <w:b/>
          <w:sz w:val="20"/>
          <w:szCs w:val="20"/>
        </w:rPr>
        <w:t>Des descriptifs vous seront soumis</w:t>
      </w:r>
      <w:r w:rsidRPr="00FA146B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FA146B" w:rsidRPr="00FA146B" w:rsidRDefault="00FA146B" w:rsidP="00FA146B">
      <w:pPr>
        <w:pStyle w:val="Standard"/>
        <w:rPr>
          <w:rFonts w:ascii="Verdana" w:hAnsi="Verdana"/>
          <w:sz w:val="20"/>
          <w:szCs w:val="20"/>
        </w:rPr>
      </w:pPr>
    </w:p>
    <w:p w:rsidR="00FA146B" w:rsidRPr="00FA146B" w:rsidRDefault="00FA146B" w:rsidP="00126A6F">
      <w:pPr>
        <w:pStyle w:val="Paragraphedeliste"/>
        <w:ind w:left="0"/>
        <w:rPr>
          <w:sz w:val="20"/>
          <w:szCs w:val="20"/>
        </w:rPr>
      </w:pPr>
    </w:p>
    <w:p w:rsidR="00992DC2" w:rsidRPr="00F55AE2" w:rsidRDefault="00992DC2" w:rsidP="00A828F2">
      <w:pPr>
        <w:spacing w:after="0" w:line="240" w:lineRule="auto"/>
        <w:ind w:right="-142"/>
        <w:rPr>
          <w:rFonts w:ascii="Verdana" w:hAnsi="Verdana"/>
          <w:sz w:val="18"/>
          <w:szCs w:val="18"/>
        </w:rPr>
      </w:pPr>
    </w:p>
    <w:p w:rsidR="0051245B" w:rsidRPr="00F55AE2" w:rsidRDefault="0051245B" w:rsidP="0051245B">
      <w:pPr>
        <w:rPr>
          <w:rFonts w:ascii="Verdana" w:hAnsi="Verdana"/>
          <w:sz w:val="18"/>
          <w:szCs w:val="18"/>
        </w:rPr>
        <w:sectPr w:rsidR="0051245B" w:rsidRPr="00F55AE2" w:rsidSect="00EA41FF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51245B" w:rsidRDefault="0051245B" w:rsidP="0051245B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51245B" w:rsidRDefault="0051245B" w:rsidP="00512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126A6F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126A6F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28F2">
        <w:rPr>
          <w:rFonts w:ascii="Verdana" w:hAnsi="Verdana"/>
          <w:b/>
          <w:color w:val="E25046"/>
          <w:sz w:val="18"/>
          <w:szCs w:val="18"/>
        </w:rPr>
        <w:t>SARL</w:t>
      </w:r>
      <w:r w:rsidRPr="00A828F2">
        <w:rPr>
          <w:rFonts w:ascii="Verdana" w:hAnsi="Verdana"/>
          <w:color w:val="E25046"/>
          <w:sz w:val="18"/>
          <w:szCs w:val="18"/>
        </w:rPr>
        <w:t xml:space="preserve"> </w:t>
      </w:r>
      <w:proofErr w:type="spellStart"/>
      <w:r w:rsidRPr="00A828F2">
        <w:rPr>
          <w:rFonts w:ascii="Verdana" w:hAnsi="Verdana"/>
          <w:b/>
          <w:color w:val="E25046"/>
          <w:sz w:val="18"/>
          <w:szCs w:val="18"/>
        </w:rPr>
        <w:t>Allizéo</w:t>
      </w:r>
      <w:proofErr w:type="spellEnd"/>
      <w:r w:rsidRPr="00A828F2">
        <w:rPr>
          <w:rFonts w:ascii="Verdana" w:hAnsi="Verdana"/>
          <w:b/>
          <w:color w:val="E25046"/>
          <w:sz w:val="18"/>
          <w:szCs w:val="18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r w:rsidR="00126A6F">
        <w:rPr>
          <w:rFonts w:ascii="Verdana" w:hAnsi="Verdana"/>
          <w:sz w:val="18"/>
          <w:szCs w:val="18"/>
        </w:rPr>
        <w:t xml:space="preserve">Mlle </w:t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hAnsi="Verdana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51245B" w:rsidRDefault="0051245B" w:rsidP="0051245B">
      <w:pPr>
        <w:ind w:left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126A6F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51245B" w:rsidRPr="00F55AE2" w:rsidRDefault="0051245B" w:rsidP="0051245B">
      <w:pPr>
        <w:ind w:left="851"/>
        <w:rPr>
          <w:rFonts w:ascii="Verdana" w:hAnsi="Verdana"/>
          <w:sz w:val="18"/>
          <w:szCs w:val="18"/>
        </w:rPr>
        <w:sectPr w:rsidR="0051245B" w:rsidRPr="00F55AE2" w:rsidSect="00EA41FF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992DC2" w:rsidRDefault="00992DC2" w:rsidP="00A828F2">
      <w:pPr>
        <w:jc w:val="center"/>
        <w:rPr>
          <w:rFonts w:ascii="Verdana" w:hAnsi="Verdana"/>
          <w:sz w:val="18"/>
          <w:szCs w:val="18"/>
        </w:rPr>
      </w:pPr>
    </w:p>
    <w:p w:rsidR="00F72BE1" w:rsidRDefault="00F72BE1"/>
    <w:sectPr w:rsidR="00F72BE1" w:rsidSect="00EA41FF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4B"/>
    <w:multiLevelType w:val="multilevel"/>
    <w:tmpl w:val="388CB7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5D4CE7"/>
    <w:multiLevelType w:val="hybridMultilevel"/>
    <w:tmpl w:val="F14CB46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F28DF"/>
    <w:multiLevelType w:val="multilevel"/>
    <w:tmpl w:val="5FB0510A"/>
    <w:lvl w:ilvl="0">
      <w:start w:val="1"/>
      <w:numFmt w:val="bullet"/>
      <w:lvlText w:val=""/>
      <w:lvlJc w:val="left"/>
      <w:pPr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274114AF"/>
    <w:multiLevelType w:val="multilevel"/>
    <w:tmpl w:val="5554050C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5">
    <w:nsid w:val="3F5E2EE2"/>
    <w:multiLevelType w:val="hybridMultilevel"/>
    <w:tmpl w:val="A4DC07C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7331C"/>
    <w:multiLevelType w:val="hybridMultilevel"/>
    <w:tmpl w:val="FB384E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E5769BB"/>
    <w:multiLevelType w:val="hybridMultilevel"/>
    <w:tmpl w:val="F698E250"/>
    <w:lvl w:ilvl="0" w:tplc="433CCAB4">
      <w:start w:val="1"/>
      <w:numFmt w:val="bullet"/>
      <w:lvlText w:val="-"/>
      <w:lvlJc w:val="left"/>
      <w:pPr>
        <w:ind w:left="1500" w:hanging="360"/>
      </w:pPr>
      <w:rPr>
        <w:rFonts w:ascii="Verdana" w:eastAsia="SimSu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45B"/>
    <w:rsid w:val="00014D2A"/>
    <w:rsid w:val="00126A6F"/>
    <w:rsid w:val="002C5230"/>
    <w:rsid w:val="00373E06"/>
    <w:rsid w:val="003941B4"/>
    <w:rsid w:val="003C68F0"/>
    <w:rsid w:val="0051139A"/>
    <w:rsid w:val="0051245B"/>
    <w:rsid w:val="00524613"/>
    <w:rsid w:val="005312AF"/>
    <w:rsid w:val="005656B0"/>
    <w:rsid w:val="005A2188"/>
    <w:rsid w:val="005E298A"/>
    <w:rsid w:val="00602984"/>
    <w:rsid w:val="007E64B7"/>
    <w:rsid w:val="0090550E"/>
    <w:rsid w:val="00992DC2"/>
    <w:rsid w:val="00A828F2"/>
    <w:rsid w:val="00AA4568"/>
    <w:rsid w:val="00AB0845"/>
    <w:rsid w:val="00AB679B"/>
    <w:rsid w:val="00CC345D"/>
    <w:rsid w:val="00E1022C"/>
    <w:rsid w:val="00EA41FF"/>
    <w:rsid w:val="00F72BE1"/>
    <w:rsid w:val="00FA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5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124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51245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Lienhypertexte">
    <w:name w:val="Hyperlink"/>
    <w:basedOn w:val="Policepardfaut"/>
    <w:uiPriority w:val="99"/>
    <w:unhideWhenUsed/>
    <w:rsid w:val="0051245B"/>
    <w:rPr>
      <w:color w:val="0000FF"/>
      <w:u w:val="single"/>
    </w:rPr>
  </w:style>
  <w:style w:type="character" w:customStyle="1" w:styleId="LienInternet">
    <w:name w:val="Lien Internet"/>
    <w:basedOn w:val="Policepardfaut"/>
    <w:rsid w:val="0051245B"/>
    <w:rPr>
      <w:color w:val="0000FF"/>
      <w:u w:val="single"/>
      <w:lang w:val="fr-FR" w:eastAsia="fr-FR" w:bidi="fr-FR"/>
    </w:rPr>
  </w:style>
  <w:style w:type="paragraph" w:customStyle="1" w:styleId="Standard">
    <w:name w:val="Standard"/>
    <w:rsid w:val="00A828F2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4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easypac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rectindustry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easypack.ne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fr.easypack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2014-01-19T20:38:00Z</cp:lastPrinted>
  <dcterms:created xsi:type="dcterms:W3CDTF">2014-01-20T13:12:00Z</dcterms:created>
  <dcterms:modified xsi:type="dcterms:W3CDTF">2014-01-20T13:39:00Z</dcterms:modified>
</cp:coreProperties>
</file>