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79" w:rsidRPr="00CB6FA3" w:rsidRDefault="006C6279" w:rsidP="006C6279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C6279" w:rsidRDefault="006C6279" w:rsidP="006C6279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02EA8" w:rsidRDefault="006C6279" w:rsidP="00302EA8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5C70F4" w:rsidRPr="005C70F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717C28" w:rsidRPr="00717C28" w:rsidRDefault="006C6279" w:rsidP="00717C28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810292">
        <w:rPr>
          <w:rFonts w:ascii="Verdana" w:hAnsi="Verdana"/>
          <w:b/>
          <w:sz w:val="20"/>
          <w:szCs w:val="20"/>
        </w:rPr>
        <w:br/>
      </w:r>
      <w:r w:rsidRPr="00810292">
        <w:rPr>
          <w:rFonts w:ascii="Verdana" w:hAnsi="Verdana"/>
          <w:b/>
          <w:sz w:val="20"/>
          <w:szCs w:val="20"/>
        </w:rPr>
        <w:tab/>
      </w:r>
    </w:p>
    <w:p w:rsidR="00717C28" w:rsidRDefault="00717C28" w:rsidP="00717C28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717C28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 w:rsidRPr="00717C28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b/>
          <w:sz w:val="20"/>
          <w:szCs w:val="20"/>
        </w:rPr>
        <w:t>iliabule</w:t>
      </w:r>
      <w:proofErr w:type="spellEnd"/>
      <w:r w:rsidRPr="00717C28">
        <w:rPr>
          <w:rFonts w:ascii="Verdana" w:hAnsi="Verdana"/>
          <w:b/>
          <w:sz w:val="20"/>
          <w:szCs w:val="20"/>
        </w:rPr>
        <w:t xml:space="preserve"> </w:t>
      </w:r>
    </w:p>
    <w:p w:rsidR="00717C28" w:rsidRDefault="00717C28" w:rsidP="00717C28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13, R</w:t>
      </w:r>
      <w:r w:rsidRPr="00717C28">
        <w:rPr>
          <w:rFonts w:ascii="Verdana" w:hAnsi="Verdana"/>
          <w:sz w:val="20"/>
          <w:szCs w:val="20"/>
        </w:rPr>
        <w:t xml:space="preserve">ue </w:t>
      </w:r>
      <w:proofErr w:type="spellStart"/>
      <w:r w:rsidRPr="00717C28">
        <w:rPr>
          <w:rFonts w:ascii="Verdana" w:hAnsi="Verdana"/>
          <w:sz w:val="20"/>
          <w:szCs w:val="20"/>
        </w:rPr>
        <w:t>Seignemartin</w:t>
      </w:r>
      <w:proofErr w:type="spellEnd"/>
      <w:r w:rsidRPr="00717C28">
        <w:rPr>
          <w:rFonts w:ascii="Verdana" w:hAnsi="Verdana"/>
          <w:sz w:val="20"/>
          <w:szCs w:val="20"/>
        </w:rPr>
        <w:t xml:space="preserve"> </w:t>
      </w:r>
      <w:r w:rsidRPr="00717C28">
        <w:rPr>
          <w:rFonts w:ascii="Verdana" w:hAnsi="Verdana"/>
          <w:sz w:val="20"/>
          <w:szCs w:val="20"/>
        </w:rPr>
        <w:br/>
        <w:t xml:space="preserve"> </w:t>
      </w:r>
      <w:r w:rsidRPr="00717C28">
        <w:rPr>
          <w:rFonts w:ascii="Verdana" w:hAnsi="Verdana"/>
          <w:sz w:val="20"/>
          <w:szCs w:val="20"/>
        </w:rPr>
        <w:tab/>
        <w:t>69008 L</w:t>
      </w:r>
      <w:r>
        <w:rPr>
          <w:rFonts w:ascii="Verdana" w:hAnsi="Verdana"/>
          <w:sz w:val="20"/>
          <w:szCs w:val="20"/>
        </w:rPr>
        <w:t>yon</w:t>
      </w:r>
      <w:r w:rsidR="006C6279" w:rsidRPr="00C4331C">
        <w:rPr>
          <w:rFonts w:ascii="Verdana" w:hAnsi="Verdana"/>
          <w:b/>
          <w:sz w:val="20"/>
          <w:szCs w:val="20"/>
        </w:rPr>
        <w:t xml:space="preserve"> </w:t>
      </w:r>
      <w:r w:rsidR="006C6279" w:rsidRPr="00C4331C">
        <w:rPr>
          <w:rFonts w:ascii="Verdana" w:hAnsi="Verdana"/>
          <w:b/>
          <w:sz w:val="20"/>
          <w:szCs w:val="20"/>
        </w:rPr>
        <w:br/>
      </w:r>
    </w:p>
    <w:p w:rsidR="00BA0940" w:rsidRDefault="00302EA8" w:rsidP="00302EA8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6C6279" w:rsidRPr="00A867A8">
        <w:rPr>
          <w:rFonts w:ascii="Verdana" w:hAnsi="Verdana"/>
          <w:sz w:val="20"/>
          <w:szCs w:val="20"/>
        </w:rPr>
        <w:t xml:space="preserve">Date : </w:t>
      </w:r>
      <w:r w:rsidR="0094662E">
        <w:rPr>
          <w:rFonts w:ascii="Verdana" w:hAnsi="Verdana"/>
          <w:sz w:val="20"/>
          <w:szCs w:val="20"/>
        </w:rPr>
        <w:t>1</w:t>
      </w:r>
      <w:r w:rsidR="00AB74BF">
        <w:rPr>
          <w:rFonts w:ascii="Verdana" w:hAnsi="Verdana"/>
          <w:sz w:val="20"/>
          <w:szCs w:val="20"/>
        </w:rPr>
        <w:t>3</w:t>
      </w:r>
      <w:r w:rsidR="006C6279">
        <w:rPr>
          <w:rFonts w:ascii="Verdana" w:hAnsi="Verdana"/>
          <w:sz w:val="20"/>
          <w:szCs w:val="20"/>
        </w:rPr>
        <w:t>/0</w:t>
      </w:r>
      <w:r w:rsidR="0094662E">
        <w:rPr>
          <w:rFonts w:ascii="Verdana" w:hAnsi="Verdana"/>
          <w:sz w:val="20"/>
          <w:szCs w:val="20"/>
        </w:rPr>
        <w:t>8</w:t>
      </w:r>
      <w:r w:rsidR="006C6279">
        <w:rPr>
          <w:rFonts w:ascii="Verdana" w:hAnsi="Verdana"/>
          <w:sz w:val="20"/>
          <w:szCs w:val="20"/>
        </w:rPr>
        <w:t>/2014</w:t>
      </w:r>
      <w:r w:rsidR="00503344">
        <w:rPr>
          <w:rFonts w:ascii="Verdana" w:hAnsi="Verdana"/>
          <w:sz w:val="20"/>
          <w:szCs w:val="20"/>
        </w:rPr>
        <w:br/>
        <w:t>Réf. devis :</w:t>
      </w:r>
      <w:r w:rsidR="006C6279" w:rsidRPr="00A867A8">
        <w:rPr>
          <w:rFonts w:ascii="Verdana" w:hAnsi="Verdana"/>
          <w:sz w:val="20"/>
          <w:szCs w:val="20"/>
        </w:rPr>
        <w:t xml:space="preserve"> AL201</w:t>
      </w:r>
      <w:r w:rsidR="006C6279">
        <w:rPr>
          <w:rFonts w:ascii="Verdana" w:hAnsi="Verdana"/>
          <w:sz w:val="20"/>
          <w:szCs w:val="20"/>
        </w:rPr>
        <w:t>4-</w:t>
      </w:r>
      <w:r w:rsidR="0094662E">
        <w:rPr>
          <w:rFonts w:ascii="Verdana" w:hAnsi="Verdana"/>
          <w:sz w:val="20"/>
          <w:szCs w:val="20"/>
        </w:rPr>
        <w:t>44</w:t>
      </w:r>
    </w:p>
    <w:p w:rsidR="00717C28" w:rsidRDefault="00717C28" w:rsidP="00717C28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Projet : Référencement des sites Internet de la société PLEJ Création</w:t>
      </w:r>
    </w:p>
    <w:p w:rsidR="0094662E" w:rsidRPr="00302EA8" w:rsidRDefault="0094662E" w:rsidP="00302EA8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tbl>
      <w:tblPr>
        <w:tblStyle w:val="Grilledutableau"/>
        <w:tblW w:w="10490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pct5" w:color="auto" w:fill="auto"/>
        <w:tblCellMar>
          <w:top w:w="85" w:type="dxa"/>
          <w:bottom w:w="85" w:type="dxa"/>
        </w:tblCellMar>
        <w:tblLook w:val="04A0"/>
      </w:tblPr>
      <w:tblGrid>
        <w:gridCol w:w="10490"/>
      </w:tblGrid>
      <w:tr w:rsidR="009A4C60" w:rsidTr="009A4C60">
        <w:tc>
          <w:tcPr>
            <w:tcW w:w="10490" w:type="dxa"/>
            <w:shd w:val="pct5" w:color="auto" w:fill="auto"/>
          </w:tcPr>
          <w:p w:rsidR="00533C2A" w:rsidRDefault="00533C2A" w:rsidP="0094662E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Site vitrine :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Souffle Court</w:t>
            </w:r>
          </w:p>
          <w:p w:rsidR="009A4C60" w:rsidRDefault="009A4C60" w:rsidP="0094662E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E4B23">
              <w:rPr>
                <w:rFonts w:ascii="Verdana" w:hAnsi="Verdana"/>
                <w:b/>
                <w:sz w:val="20"/>
                <w:szCs w:val="20"/>
              </w:rPr>
              <w:t>Réfé</w:t>
            </w:r>
            <w:r w:rsidR="00533C2A">
              <w:rPr>
                <w:rFonts w:ascii="Verdana" w:hAnsi="Verdana"/>
                <w:b/>
                <w:sz w:val="20"/>
                <w:szCs w:val="20"/>
              </w:rPr>
              <w:t xml:space="preserve">rencement naturel </w:t>
            </w:r>
            <w:r w:rsidR="0094662E">
              <w:rPr>
                <w:rFonts w:ascii="Verdana" w:hAnsi="Verdana"/>
                <w:b/>
                <w:sz w:val="20"/>
                <w:szCs w:val="20"/>
              </w:rPr>
              <w:t>sur une année</w:t>
            </w:r>
          </w:p>
        </w:tc>
      </w:tr>
    </w:tbl>
    <w:p w:rsidR="00BA0940" w:rsidRDefault="00BA0940" w:rsidP="00BA0940">
      <w:pPr>
        <w:tabs>
          <w:tab w:val="left" w:pos="5103"/>
        </w:tabs>
        <w:jc w:val="center"/>
        <w:rPr>
          <w:rFonts w:ascii="Verdana" w:hAnsi="Verdana"/>
          <w:b/>
          <w:sz w:val="20"/>
          <w:szCs w:val="20"/>
        </w:rPr>
      </w:pPr>
    </w:p>
    <w:p w:rsidR="00BA0940" w:rsidRPr="00393D81" w:rsidRDefault="00810292" w:rsidP="00BA0940">
      <w:pPr>
        <w:tabs>
          <w:tab w:val="left" w:pos="8931"/>
        </w:tabs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R</w:t>
      </w:r>
      <w:r w:rsidR="005A0FE7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éférencement manuel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du site</w:t>
      </w:r>
      <w:r w:rsidR="0094662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 w:rsidR="00533C2A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vitre </w:t>
      </w:r>
      <w:r w:rsidR="0094662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Souffle Court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 :</w:t>
      </w:r>
    </w:p>
    <w:p w:rsidR="00BA0940" w:rsidRPr="005A0FE7" w:rsidRDefault="00BA0940" w:rsidP="00BA0940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 w:rsidRPr="00393D81">
        <w:rPr>
          <w:rFonts w:ascii="Verdana" w:hAnsi="Verdana"/>
          <w:sz w:val="20"/>
          <w:szCs w:val="20"/>
        </w:rPr>
        <w:t xml:space="preserve">Audit </w:t>
      </w:r>
      <w:r w:rsidR="005A0FE7">
        <w:rPr>
          <w:rFonts w:ascii="Verdana" w:hAnsi="Verdana"/>
          <w:sz w:val="20"/>
          <w:szCs w:val="20"/>
        </w:rPr>
        <w:t>marketing sur le choix des mots-</w:t>
      </w:r>
      <w:r w:rsidRPr="00393D81">
        <w:rPr>
          <w:rFonts w:ascii="Verdana" w:hAnsi="Verdana"/>
          <w:sz w:val="20"/>
          <w:szCs w:val="20"/>
        </w:rPr>
        <w:t xml:space="preserve">clés (limité à </w:t>
      </w:r>
      <w:r w:rsidR="009A4C60">
        <w:rPr>
          <w:rFonts w:ascii="Verdana" w:hAnsi="Verdana"/>
          <w:sz w:val="20"/>
          <w:szCs w:val="20"/>
        </w:rPr>
        <w:t>1 par page</w:t>
      </w:r>
      <w:r w:rsidRPr="00393D81">
        <w:rPr>
          <w:rFonts w:ascii="Verdana" w:hAnsi="Verdana"/>
          <w:sz w:val="20"/>
          <w:szCs w:val="20"/>
        </w:rPr>
        <w:t>)</w:t>
      </w:r>
    </w:p>
    <w:p w:rsidR="005A0FE7" w:rsidRDefault="005A0FE7" w:rsidP="00BA0940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Audit d’une sélection de 5 concurrents </w:t>
      </w:r>
    </w:p>
    <w:p w:rsidR="00BA0940" w:rsidRPr="00393D81" w:rsidRDefault="00BA0940" w:rsidP="00BA0940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Préconisation sur l</w:t>
      </w:r>
      <w:r w:rsidR="00533C2A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e</w:t>
      </w:r>
      <w:r w:rsidR="00533C2A">
        <w:rPr>
          <w:rFonts w:ascii="Verdana" w:hAnsi="Verdana"/>
          <w:sz w:val="20"/>
          <w:szCs w:val="20"/>
        </w:rPr>
        <w:t>rgonomie et sur le</w:t>
      </w:r>
      <w:r>
        <w:rPr>
          <w:rFonts w:ascii="Verdana" w:hAnsi="Verdana"/>
          <w:sz w:val="20"/>
          <w:szCs w:val="20"/>
        </w:rPr>
        <w:t xml:space="preserve"> site</w:t>
      </w:r>
    </w:p>
    <w:p w:rsidR="00BA0940" w:rsidRDefault="00BA0940" w:rsidP="00BA0940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916C83">
        <w:rPr>
          <w:rFonts w:ascii="Verdana" w:hAnsi="Verdana"/>
          <w:b/>
          <w:sz w:val="20"/>
          <w:szCs w:val="20"/>
        </w:rPr>
        <w:t>Optimisation manuelle de</w:t>
      </w:r>
      <w:r w:rsidR="009A4C60">
        <w:rPr>
          <w:rFonts w:ascii="Verdana" w:hAnsi="Verdana"/>
          <w:b/>
          <w:sz w:val="20"/>
          <w:szCs w:val="20"/>
        </w:rPr>
        <w:t xml:space="preserve">s </w:t>
      </w:r>
      <w:r w:rsidR="005A0FE7">
        <w:rPr>
          <w:rFonts w:ascii="Verdana" w:hAnsi="Verdana"/>
          <w:b/>
          <w:sz w:val="20"/>
          <w:szCs w:val="20"/>
        </w:rPr>
        <w:t xml:space="preserve">pages du site </w:t>
      </w:r>
      <w:r>
        <w:rPr>
          <w:rFonts w:ascii="Verdana" w:hAnsi="Verdana"/>
          <w:sz w:val="20"/>
          <w:szCs w:val="20"/>
        </w:rPr>
        <w:t>(</w:t>
      </w:r>
      <w:r w:rsidRPr="00916C83">
        <w:rPr>
          <w:rFonts w:ascii="Verdana" w:hAnsi="Verdana"/>
          <w:sz w:val="20"/>
          <w:szCs w:val="20"/>
        </w:rPr>
        <w:t>balises de référencement et contenu textuel</w:t>
      </w:r>
      <w:r>
        <w:rPr>
          <w:rFonts w:ascii="Verdana" w:hAnsi="Verdana"/>
          <w:sz w:val="20"/>
          <w:szCs w:val="20"/>
        </w:rPr>
        <w:t>)</w:t>
      </w:r>
    </w:p>
    <w:p w:rsidR="00BA0940" w:rsidRDefault="00BA0940" w:rsidP="00BA0940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Mise en valeur des requêtes</w:t>
      </w:r>
    </w:p>
    <w:p w:rsidR="00BA0940" w:rsidRPr="00810292" w:rsidRDefault="00BA0940" w:rsidP="00BA0940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Maillage interne</w:t>
      </w:r>
    </w:p>
    <w:p w:rsidR="00810292" w:rsidRPr="00393D81" w:rsidRDefault="0094662E" w:rsidP="00BA0940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Création et mise en place d’un script de statistique (Google </w:t>
      </w:r>
      <w:proofErr w:type="spellStart"/>
      <w:r>
        <w:rPr>
          <w:rFonts w:ascii="Verdana" w:hAnsi="Verdana"/>
          <w:sz w:val="20"/>
          <w:szCs w:val="20"/>
        </w:rPr>
        <w:t>Analytics</w:t>
      </w:r>
      <w:proofErr w:type="spellEnd"/>
      <w:r>
        <w:rPr>
          <w:rFonts w:ascii="Verdana" w:hAnsi="Verdana"/>
          <w:sz w:val="20"/>
          <w:szCs w:val="20"/>
        </w:rPr>
        <w:t>)</w:t>
      </w:r>
    </w:p>
    <w:p w:rsidR="00BA0940" w:rsidRPr="006C1F8E" w:rsidRDefault="00BA0940" w:rsidP="00BA0940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 w:rsidRPr="003C0F1C">
        <w:rPr>
          <w:rFonts w:ascii="Verdana" w:hAnsi="Verdana"/>
          <w:sz w:val="20"/>
          <w:szCs w:val="20"/>
        </w:rPr>
        <w:t xml:space="preserve">Indexation </w:t>
      </w:r>
      <w:r>
        <w:rPr>
          <w:rFonts w:ascii="Verdana" w:hAnsi="Verdana"/>
          <w:sz w:val="20"/>
          <w:szCs w:val="20"/>
        </w:rPr>
        <w:t xml:space="preserve">du site </w:t>
      </w:r>
      <w:r w:rsidRPr="003C0F1C">
        <w:rPr>
          <w:rFonts w:ascii="Verdana" w:hAnsi="Verdana"/>
          <w:sz w:val="20"/>
          <w:szCs w:val="20"/>
        </w:rPr>
        <w:t>dans les moteurs de recherche</w:t>
      </w:r>
    </w:p>
    <w:p w:rsidR="00BA0940" w:rsidRPr="00916C83" w:rsidRDefault="00BA0940" w:rsidP="00BA0940">
      <w:pPr>
        <w:pStyle w:val="Paragraphedeliste"/>
        <w:numPr>
          <w:ilvl w:val="0"/>
          <w:numId w:val="6"/>
        </w:numPr>
        <w:tabs>
          <w:tab w:val="left" w:pos="8931"/>
        </w:tabs>
      </w:pPr>
      <w:r w:rsidRPr="00916C83">
        <w:rPr>
          <w:rFonts w:ascii="Verdana" w:hAnsi="Verdana"/>
          <w:sz w:val="20"/>
          <w:szCs w:val="20"/>
        </w:rPr>
        <w:t>Inscription du site sur 40 annuaires Internet</w:t>
      </w:r>
    </w:p>
    <w:p w:rsidR="009A4C60" w:rsidRDefault="00BA0940" w:rsidP="00BA0940">
      <w:pPr>
        <w:pStyle w:val="Paragraphedeliste"/>
        <w:numPr>
          <w:ilvl w:val="0"/>
          <w:numId w:val="6"/>
        </w:numPr>
        <w:tabs>
          <w:tab w:val="left" w:pos="8931"/>
        </w:tabs>
      </w:pPr>
      <w:r w:rsidRPr="00916C83">
        <w:rPr>
          <w:rFonts w:ascii="Verdana" w:hAnsi="Verdana"/>
          <w:sz w:val="20"/>
          <w:szCs w:val="20"/>
        </w:rPr>
        <w:t>Compte rendu de positionnement tous les 2 mois</w:t>
      </w:r>
    </w:p>
    <w:p w:rsidR="0094662E" w:rsidRDefault="0094662E" w:rsidP="00783A14">
      <w:pPr>
        <w:tabs>
          <w:tab w:val="left" w:pos="3686"/>
          <w:tab w:val="right" w:pos="10348"/>
        </w:tabs>
        <w:ind w:left="195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ab/>
      </w:r>
      <w:r w:rsidR="00783A14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Estimation du b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udget annuel : </w:t>
      </w:r>
      <w:r w:rsidRPr="0094662E">
        <w:rPr>
          <w:rFonts w:ascii="Verdana" w:hAnsi="Verdana"/>
          <w:sz w:val="20"/>
          <w:szCs w:val="20"/>
        </w:rPr>
        <w:tab/>
      </w:r>
      <w:r w:rsidR="00533C2A">
        <w:rPr>
          <w:rFonts w:ascii="Verdana" w:hAnsi="Verdana"/>
          <w:b/>
          <w:sz w:val="20"/>
          <w:szCs w:val="20"/>
        </w:rPr>
        <w:t>1</w:t>
      </w:r>
      <w:r w:rsidR="004900DB">
        <w:rPr>
          <w:rFonts w:ascii="Verdana" w:hAnsi="Verdana"/>
          <w:b/>
          <w:sz w:val="20"/>
          <w:szCs w:val="20"/>
        </w:rPr>
        <w:t>.</w:t>
      </w:r>
      <w:r w:rsidR="00783A14">
        <w:rPr>
          <w:rFonts w:ascii="Verdana" w:hAnsi="Verdana"/>
          <w:b/>
          <w:sz w:val="20"/>
          <w:szCs w:val="20"/>
        </w:rPr>
        <w:t>500 à 1.800 € HT</w:t>
      </w:r>
      <w:r w:rsidR="00483FFD" w:rsidRPr="00483FFD">
        <w:rPr>
          <w:rFonts w:ascii="Verdana" w:hAnsi="Verdana"/>
          <w:sz w:val="16"/>
          <w:szCs w:val="16"/>
        </w:rPr>
        <w:t>*</w:t>
      </w:r>
    </w:p>
    <w:p w:rsidR="004900DB" w:rsidRPr="0094662E" w:rsidRDefault="004900DB" w:rsidP="00483FFD">
      <w:pPr>
        <w:tabs>
          <w:tab w:val="left" w:pos="4395"/>
          <w:tab w:val="left" w:pos="8931"/>
        </w:tabs>
        <w:rPr>
          <w:rFonts w:ascii="Verdana" w:hAnsi="Verdana"/>
          <w:sz w:val="20"/>
          <w:szCs w:val="20"/>
        </w:rPr>
      </w:pPr>
    </w:p>
    <w:p w:rsidR="0094662E" w:rsidRDefault="0094662E">
      <w:pPr>
        <w:rPr>
          <w:rFonts w:ascii="Verdana" w:hAnsi="Verdana"/>
          <w:sz w:val="20"/>
          <w:szCs w:val="20"/>
        </w:rPr>
      </w:pPr>
    </w:p>
    <w:p w:rsidR="00483FFD" w:rsidRDefault="00483FFD">
      <w:pPr>
        <w:rPr>
          <w:rFonts w:ascii="Verdana" w:hAnsi="Verdana"/>
          <w:sz w:val="20"/>
          <w:szCs w:val="20"/>
        </w:rPr>
      </w:pPr>
    </w:p>
    <w:p w:rsidR="00483FFD" w:rsidRPr="00783A14" w:rsidRDefault="00483FFD" w:rsidP="00783A14">
      <w:pPr>
        <w:tabs>
          <w:tab w:val="left" w:pos="4395"/>
          <w:tab w:val="left" w:pos="893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br/>
      </w:r>
      <w:r w:rsidR="00783A14">
        <w:rPr>
          <w:rFonts w:ascii="Verdana" w:hAnsi="Verdana"/>
          <w:sz w:val="20"/>
          <w:szCs w:val="20"/>
        </w:rPr>
        <w:t>*Le devis sera ajusté en fonction des requêtes et de leurs faisabilités</w:t>
      </w:r>
      <w:r w:rsidR="00783A14">
        <w:rPr>
          <w:rFonts w:ascii="Verdana" w:hAnsi="Verdana"/>
          <w:sz w:val="20"/>
          <w:szCs w:val="20"/>
        </w:rPr>
        <w:br/>
      </w:r>
      <w:r w:rsidRPr="00483FFD">
        <w:rPr>
          <w:rFonts w:ascii="Verdana" w:hAnsi="Verdana"/>
          <w:sz w:val="18"/>
          <w:szCs w:val="18"/>
        </w:rPr>
        <w:t>Ces prix s’entendent HT – la TVA applicable est à 20%</w:t>
      </w:r>
    </w:p>
    <w:tbl>
      <w:tblPr>
        <w:tblStyle w:val="Grilledutableau"/>
        <w:tblW w:w="10490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pct5" w:color="auto" w:fill="auto"/>
        <w:tblCellMar>
          <w:top w:w="85" w:type="dxa"/>
          <w:bottom w:w="85" w:type="dxa"/>
        </w:tblCellMar>
        <w:tblLook w:val="04A0"/>
      </w:tblPr>
      <w:tblGrid>
        <w:gridCol w:w="10490"/>
      </w:tblGrid>
      <w:tr w:rsidR="0094662E" w:rsidTr="00D07AD9">
        <w:tc>
          <w:tcPr>
            <w:tcW w:w="10490" w:type="dxa"/>
            <w:shd w:val="pct5" w:color="auto" w:fill="auto"/>
          </w:tcPr>
          <w:p w:rsidR="00533C2A" w:rsidRDefault="00533C2A" w:rsidP="00533C2A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2 sites catalogues :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Valentine Chérie et Souffle Court</w:t>
            </w:r>
          </w:p>
          <w:p w:rsidR="0094662E" w:rsidRDefault="0094662E" w:rsidP="00533C2A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E4B23">
              <w:rPr>
                <w:rFonts w:ascii="Verdana" w:hAnsi="Verdana"/>
                <w:b/>
                <w:sz w:val="20"/>
                <w:szCs w:val="20"/>
              </w:rPr>
              <w:t xml:space="preserve">Référencement naturel </w:t>
            </w:r>
            <w:r>
              <w:rPr>
                <w:rFonts w:ascii="Verdana" w:hAnsi="Verdana"/>
                <w:b/>
                <w:sz w:val="20"/>
                <w:szCs w:val="20"/>
              </w:rPr>
              <w:t>sur une année</w:t>
            </w:r>
          </w:p>
        </w:tc>
      </w:tr>
    </w:tbl>
    <w:p w:rsidR="0094662E" w:rsidRPr="00302EA8" w:rsidRDefault="0094662E" w:rsidP="0094662E">
      <w:pPr>
        <w:tabs>
          <w:tab w:val="left" w:pos="8931"/>
        </w:tabs>
      </w:pPr>
    </w:p>
    <w:p w:rsidR="003C2517" w:rsidRDefault="005A0FE7" w:rsidP="00114CE9">
      <w:p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Tarif</w:t>
      </w:r>
      <w:r w:rsidRPr="00BA0940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1 :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Référencement semi-automatisé des 2 catalogues</w:t>
      </w:r>
      <w:r w:rsidR="00483FFD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 :</w:t>
      </w:r>
    </w:p>
    <w:p w:rsidR="004900DB" w:rsidRPr="004900DB" w:rsidRDefault="004900DB" w:rsidP="004900DB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 w:rsidRPr="004900DB">
        <w:rPr>
          <w:rFonts w:ascii="Verdana" w:hAnsi="Verdana"/>
          <w:sz w:val="20"/>
          <w:szCs w:val="20"/>
        </w:rPr>
        <w:t>Audit marketing sur le choix des mots-clés (limité à 2 par pages)</w:t>
      </w:r>
    </w:p>
    <w:p w:rsidR="00533C2A" w:rsidRDefault="00533C2A" w:rsidP="00533C2A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Audit d’une sélection de 5 concurrents </w:t>
      </w:r>
    </w:p>
    <w:p w:rsidR="00533C2A" w:rsidRPr="00533C2A" w:rsidRDefault="00533C2A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533C2A">
        <w:rPr>
          <w:rFonts w:ascii="Verdana" w:hAnsi="Verdana"/>
          <w:sz w:val="20"/>
          <w:szCs w:val="20"/>
        </w:rPr>
        <w:t>Préconisation sur l’ergonomie et sur le</w:t>
      </w:r>
      <w:r w:rsidR="00114CE9">
        <w:rPr>
          <w:rFonts w:ascii="Verdana" w:hAnsi="Verdana"/>
          <w:sz w:val="20"/>
          <w:szCs w:val="20"/>
        </w:rPr>
        <w:t>s</w:t>
      </w:r>
      <w:r w:rsidRPr="00533C2A">
        <w:rPr>
          <w:rFonts w:ascii="Verdana" w:hAnsi="Verdana"/>
          <w:sz w:val="20"/>
          <w:szCs w:val="20"/>
        </w:rPr>
        <w:t xml:space="preserve"> site</w:t>
      </w:r>
      <w:r w:rsidR="00114CE9">
        <w:rPr>
          <w:rFonts w:ascii="Verdana" w:hAnsi="Verdana"/>
          <w:sz w:val="20"/>
          <w:szCs w:val="20"/>
        </w:rPr>
        <w:t>s</w:t>
      </w:r>
    </w:p>
    <w:p w:rsidR="003C2517" w:rsidRPr="009A4C60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070227">
        <w:rPr>
          <w:rFonts w:ascii="Verdana" w:hAnsi="Verdana"/>
          <w:b/>
          <w:sz w:val="20"/>
          <w:szCs w:val="20"/>
        </w:rPr>
        <w:t>Optimisation manuelle d</w:t>
      </w:r>
      <w:r>
        <w:rPr>
          <w:rFonts w:ascii="Verdana" w:hAnsi="Verdana"/>
          <w:b/>
          <w:sz w:val="20"/>
          <w:szCs w:val="20"/>
        </w:rPr>
        <w:t>es</w:t>
      </w:r>
      <w:r w:rsidRPr="00070227">
        <w:rPr>
          <w:rFonts w:ascii="Verdana" w:hAnsi="Verdana"/>
          <w:b/>
          <w:sz w:val="20"/>
          <w:szCs w:val="20"/>
        </w:rPr>
        <w:t xml:space="preserve"> listings et des pages institutionnelles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916C83">
        <w:rPr>
          <w:rFonts w:ascii="Verdana" w:hAnsi="Verdana"/>
          <w:sz w:val="20"/>
          <w:szCs w:val="20"/>
        </w:rPr>
        <w:t>balises de référencement et contenu textuel</w:t>
      </w:r>
      <w:r>
        <w:rPr>
          <w:rFonts w:ascii="Verdana" w:hAnsi="Verdana"/>
          <w:sz w:val="20"/>
          <w:szCs w:val="20"/>
        </w:rPr>
        <w:t>)</w:t>
      </w:r>
    </w:p>
    <w:p w:rsidR="003C2517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916C83">
        <w:rPr>
          <w:rFonts w:ascii="Verdana" w:hAnsi="Verdana"/>
          <w:b/>
          <w:sz w:val="20"/>
          <w:szCs w:val="20"/>
        </w:rPr>
        <w:t xml:space="preserve">Optimisation </w:t>
      </w:r>
      <w:r>
        <w:rPr>
          <w:rFonts w:ascii="Verdana" w:hAnsi="Verdana"/>
          <w:b/>
          <w:sz w:val="20"/>
          <w:szCs w:val="20"/>
        </w:rPr>
        <w:t>semi-</w:t>
      </w:r>
      <w:r w:rsidRPr="00916C83">
        <w:rPr>
          <w:rFonts w:ascii="Verdana" w:hAnsi="Verdana"/>
          <w:b/>
          <w:sz w:val="20"/>
          <w:szCs w:val="20"/>
        </w:rPr>
        <w:t>automatisée de</w:t>
      </w:r>
      <w:r>
        <w:rPr>
          <w:rFonts w:ascii="Verdana" w:hAnsi="Verdana"/>
          <w:b/>
          <w:sz w:val="20"/>
          <w:szCs w:val="20"/>
        </w:rPr>
        <w:t>s</w:t>
      </w:r>
      <w:r w:rsidRPr="00916C8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fiches produit </w:t>
      </w:r>
      <w:r>
        <w:rPr>
          <w:rFonts w:ascii="Verdana" w:hAnsi="Verdana"/>
          <w:sz w:val="20"/>
          <w:szCs w:val="20"/>
        </w:rPr>
        <w:t>(</w:t>
      </w:r>
      <w:r w:rsidRPr="00916C83">
        <w:rPr>
          <w:rFonts w:ascii="Verdana" w:hAnsi="Verdana"/>
          <w:sz w:val="20"/>
          <w:szCs w:val="20"/>
        </w:rPr>
        <w:t>balises de référencement</w:t>
      </w:r>
      <w:r>
        <w:rPr>
          <w:rFonts w:ascii="Verdana" w:hAnsi="Verdana"/>
          <w:sz w:val="20"/>
          <w:szCs w:val="20"/>
        </w:rPr>
        <w:t>)</w:t>
      </w:r>
    </w:p>
    <w:p w:rsidR="003C2517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Mise en valeur des requêtes</w:t>
      </w:r>
    </w:p>
    <w:p w:rsidR="003C2517" w:rsidRPr="0094662E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Maillage interne</w:t>
      </w:r>
    </w:p>
    <w:p w:rsidR="0094662E" w:rsidRPr="0094662E" w:rsidRDefault="0094662E" w:rsidP="0094662E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Création et mise en place d’un script de statistique sur les 2 sites (Google </w:t>
      </w:r>
      <w:proofErr w:type="spellStart"/>
      <w:r>
        <w:rPr>
          <w:rFonts w:ascii="Verdana" w:hAnsi="Verdana"/>
          <w:sz w:val="20"/>
          <w:szCs w:val="20"/>
        </w:rPr>
        <w:t>Analytics</w:t>
      </w:r>
      <w:proofErr w:type="spellEnd"/>
      <w:r>
        <w:rPr>
          <w:rFonts w:ascii="Verdana" w:hAnsi="Verdana"/>
          <w:sz w:val="20"/>
          <w:szCs w:val="20"/>
        </w:rPr>
        <w:t>)</w:t>
      </w:r>
    </w:p>
    <w:p w:rsidR="003C2517" w:rsidRPr="006C1F8E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 w:rsidRPr="003C0F1C">
        <w:rPr>
          <w:rFonts w:ascii="Verdana" w:hAnsi="Verdana"/>
          <w:sz w:val="20"/>
          <w:szCs w:val="20"/>
        </w:rPr>
        <w:t xml:space="preserve">Indexation </w:t>
      </w:r>
      <w:r w:rsidR="005A0FE7">
        <w:rPr>
          <w:rFonts w:ascii="Verdana" w:hAnsi="Verdana"/>
          <w:sz w:val="20"/>
          <w:szCs w:val="20"/>
        </w:rPr>
        <w:t>des 2</w:t>
      </w:r>
      <w:r>
        <w:rPr>
          <w:rFonts w:ascii="Verdana" w:hAnsi="Verdana"/>
          <w:sz w:val="20"/>
          <w:szCs w:val="20"/>
        </w:rPr>
        <w:t xml:space="preserve"> site</w:t>
      </w:r>
      <w:r w:rsidR="005A0FE7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</w:t>
      </w:r>
      <w:r w:rsidRPr="003C0F1C">
        <w:rPr>
          <w:rFonts w:ascii="Verdana" w:hAnsi="Verdana"/>
          <w:sz w:val="20"/>
          <w:szCs w:val="20"/>
        </w:rPr>
        <w:t>dans les moteurs de recherche</w:t>
      </w:r>
    </w:p>
    <w:p w:rsidR="003C2517" w:rsidRPr="00916C83" w:rsidRDefault="0094662E" w:rsidP="003C2517">
      <w:pPr>
        <w:pStyle w:val="Paragraphedeliste"/>
        <w:numPr>
          <w:ilvl w:val="0"/>
          <w:numId w:val="6"/>
        </w:numPr>
        <w:tabs>
          <w:tab w:val="left" w:pos="8931"/>
        </w:tabs>
      </w:pPr>
      <w:r>
        <w:rPr>
          <w:rFonts w:ascii="Verdana" w:hAnsi="Verdana"/>
          <w:sz w:val="20"/>
          <w:szCs w:val="20"/>
        </w:rPr>
        <w:t xml:space="preserve">Inscription des 2 </w:t>
      </w:r>
      <w:r w:rsidR="003C2517" w:rsidRPr="00916C83">
        <w:rPr>
          <w:rFonts w:ascii="Verdana" w:hAnsi="Verdana"/>
          <w:sz w:val="20"/>
          <w:szCs w:val="20"/>
        </w:rPr>
        <w:t>site</w:t>
      </w:r>
      <w:r>
        <w:rPr>
          <w:rFonts w:ascii="Verdana" w:hAnsi="Verdana"/>
          <w:sz w:val="20"/>
          <w:szCs w:val="20"/>
        </w:rPr>
        <w:t>s</w:t>
      </w:r>
      <w:r w:rsidR="003C2517" w:rsidRPr="00916C83">
        <w:rPr>
          <w:rFonts w:ascii="Verdana" w:hAnsi="Verdana"/>
          <w:sz w:val="20"/>
          <w:szCs w:val="20"/>
        </w:rPr>
        <w:t xml:space="preserve"> </w:t>
      </w:r>
      <w:r w:rsidR="003C2517">
        <w:rPr>
          <w:rFonts w:ascii="Verdana" w:hAnsi="Verdana"/>
          <w:sz w:val="20"/>
          <w:szCs w:val="20"/>
        </w:rPr>
        <w:t>sur 4</w:t>
      </w:r>
      <w:r w:rsidR="003C2517" w:rsidRPr="00916C83">
        <w:rPr>
          <w:rFonts w:ascii="Verdana" w:hAnsi="Verdana"/>
          <w:sz w:val="20"/>
          <w:szCs w:val="20"/>
        </w:rPr>
        <w:t>0 annuaires Internet</w:t>
      </w:r>
    </w:p>
    <w:p w:rsidR="003C2517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</w:pPr>
      <w:r w:rsidRPr="00FE4B23">
        <w:rPr>
          <w:rFonts w:ascii="Verdana" w:hAnsi="Verdana"/>
          <w:sz w:val="20"/>
          <w:szCs w:val="20"/>
        </w:rPr>
        <w:t>Compte rendu de positionnement tous les 2 mois</w:t>
      </w:r>
      <w:r>
        <w:br/>
      </w:r>
    </w:p>
    <w:p w:rsidR="00114CE9" w:rsidRPr="00114CE9" w:rsidRDefault="00114CE9" w:rsidP="00783A14">
      <w:pPr>
        <w:pStyle w:val="Paragraphedeliste"/>
        <w:tabs>
          <w:tab w:val="left" w:pos="3686"/>
          <w:tab w:val="right" w:pos="10348"/>
        </w:tabs>
        <w:ind w:left="555"/>
        <w:rPr>
          <w:rFonts w:ascii="Verdana" w:hAnsi="Verdana"/>
          <w:sz w:val="20"/>
          <w:szCs w:val="20"/>
        </w:rPr>
      </w:pPr>
      <w:r w:rsidRPr="00114CE9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ab/>
      </w:r>
      <w:r w:rsidR="00783A14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Estimation du budget annuel :</w:t>
      </w:r>
      <w:r w:rsidRPr="00114CE9">
        <w:rPr>
          <w:rFonts w:ascii="Verdana" w:hAnsi="Verdana"/>
          <w:sz w:val="20"/>
          <w:szCs w:val="20"/>
        </w:rPr>
        <w:tab/>
      </w:r>
      <w:r w:rsidR="00783A14">
        <w:rPr>
          <w:rFonts w:ascii="Verdana" w:hAnsi="Verdana"/>
          <w:b/>
          <w:sz w:val="20"/>
          <w:szCs w:val="20"/>
        </w:rPr>
        <w:t>4.2</w:t>
      </w:r>
      <w:r w:rsidRPr="00114CE9">
        <w:rPr>
          <w:rFonts w:ascii="Verdana" w:hAnsi="Verdana"/>
          <w:b/>
          <w:sz w:val="20"/>
          <w:szCs w:val="20"/>
        </w:rPr>
        <w:t xml:space="preserve">00 </w:t>
      </w:r>
      <w:r w:rsidR="00783A14">
        <w:rPr>
          <w:rFonts w:ascii="Verdana" w:hAnsi="Verdana"/>
          <w:b/>
          <w:sz w:val="20"/>
          <w:szCs w:val="20"/>
        </w:rPr>
        <w:t xml:space="preserve">à 4.600 </w:t>
      </w:r>
      <w:r w:rsidRPr="00114CE9">
        <w:rPr>
          <w:rFonts w:ascii="Verdana" w:hAnsi="Verdana"/>
          <w:b/>
          <w:sz w:val="20"/>
          <w:szCs w:val="20"/>
        </w:rPr>
        <w:t>€ HT</w:t>
      </w:r>
      <w:r w:rsidR="00483FFD" w:rsidRPr="00483FFD">
        <w:rPr>
          <w:rFonts w:ascii="Verdana" w:hAnsi="Verdana"/>
          <w:sz w:val="16"/>
          <w:szCs w:val="16"/>
        </w:rPr>
        <w:t>*</w:t>
      </w:r>
    </w:p>
    <w:p w:rsidR="00114CE9" w:rsidRDefault="004900DB" w:rsidP="004900DB">
      <w:pPr>
        <w:pStyle w:val="Titre3"/>
        <w:jc w:val="center"/>
      </w:pPr>
      <w:r>
        <w:t xml:space="preserve">~ </w:t>
      </w:r>
      <w:proofErr w:type="spellStart"/>
      <w:r>
        <w:t>~</w:t>
      </w:r>
      <w:proofErr w:type="spellEnd"/>
      <w:r>
        <w:t xml:space="preserve"> </w:t>
      </w:r>
      <w:proofErr w:type="spellStart"/>
      <w:r>
        <w:t>~</w:t>
      </w:r>
      <w:proofErr w:type="spellEnd"/>
      <w:r>
        <w:t xml:space="preserve"> </w:t>
      </w:r>
      <w:proofErr w:type="spellStart"/>
      <w:r>
        <w:t>~</w:t>
      </w:r>
      <w:proofErr w:type="spellEnd"/>
      <w:r>
        <w:t xml:space="preserve"> </w:t>
      </w:r>
      <w:proofErr w:type="spellStart"/>
      <w:r>
        <w:t>~</w:t>
      </w:r>
      <w:proofErr w:type="spellEnd"/>
      <w:r>
        <w:t xml:space="preserve"> </w:t>
      </w:r>
      <w:proofErr w:type="spellStart"/>
      <w:r>
        <w:t>~</w:t>
      </w:r>
      <w:proofErr w:type="spellEnd"/>
    </w:p>
    <w:p w:rsidR="004900DB" w:rsidRPr="004900DB" w:rsidRDefault="004900DB" w:rsidP="004900DB"/>
    <w:p w:rsidR="003C2517" w:rsidRPr="00070227" w:rsidRDefault="004900DB" w:rsidP="003C2517">
      <w:pPr>
        <w:tabs>
          <w:tab w:val="left" w:pos="8931"/>
        </w:tabs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Tarif 2</w:t>
      </w:r>
      <w:r w:rsidR="003C2517" w:rsidRPr="00BA0940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 : Référencement automatisé </w:t>
      </w:r>
      <w:r w:rsidR="003C2517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des fiches produit </w:t>
      </w:r>
      <w:r w:rsidR="003C2517" w:rsidRPr="00BA0940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du site</w:t>
      </w:r>
      <w:r w:rsidR="003C2517" w:rsidRPr="00070227">
        <w:rPr>
          <w:rFonts w:ascii="Verdana" w:hAnsi="Verdana"/>
          <w:sz w:val="20"/>
          <w:szCs w:val="20"/>
        </w:rPr>
        <w:tab/>
      </w:r>
    </w:p>
    <w:p w:rsidR="003C2517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 w:rsidRPr="00393D81">
        <w:rPr>
          <w:rFonts w:ascii="Verdana" w:hAnsi="Verdana"/>
          <w:sz w:val="20"/>
          <w:szCs w:val="20"/>
        </w:rPr>
        <w:t>Audit marketing sur le choix des mots clés (limité à 2 par pages)</w:t>
      </w:r>
    </w:p>
    <w:p w:rsidR="00533C2A" w:rsidRDefault="00533C2A" w:rsidP="00533C2A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Audit d’une sélection de </w:t>
      </w:r>
      <w:r w:rsidR="00316002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concurrents </w:t>
      </w:r>
    </w:p>
    <w:p w:rsidR="00533C2A" w:rsidRPr="00533C2A" w:rsidRDefault="00533C2A" w:rsidP="00533C2A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533C2A">
        <w:rPr>
          <w:rFonts w:ascii="Verdana" w:hAnsi="Verdana"/>
          <w:sz w:val="20"/>
          <w:szCs w:val="20"/>
        </w:rPr>
        <w:t>Préconisation sur l’ergonomie et sur le</w:t>
      </w:r>
      <w:r w:rsidR="00114CE9">
        <w:rPr>
          <w:rFonts w:ascii="Verdana" w:hAnsi="Verdana"/>
          <w:sz w:val="20"/>
          <w:szCs w:val="20"/>
        </w:rPr>
        <w:t>s</w:t>
      </w:r>
      <w:r w:rsidRPr="00533C2A">
        <w:rPr>
          <w:rFonts w:ascii="Verdana" w:hAnsi="Verdana"/>
          <w:sz w:val="20"/>
          <w:szCs w:val="20"/>
        </w:rPr>
        <w:t xml:space="preserve"> site</w:t>
      </w:r>
      <w:r w:rsidR="00114CE9">
        <w:rPr>
          <w:rFonts w:ascii="Verdana" w:hAnsi="Verdana"/>
          <w:sz w:val="20"/>
          <w:szCs w:val="20"/>
        </w:rPr>
        <w:t>s</w:t>
      </w:r>
    </w:p>
    <w:p w:rsidR="003C2517" w:rsidRPr="009A4C60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070227">
        <w:rPr>
          <w:rFonts w:ascii="Verdana" w:hAnsi="Verdana"/>
          <w:b/>
          <w:sz w:val="20"/>
          <w:szCs w:val="20"/>
        </w:rPr>
        <w:t>Optimisation manuelle d</w:t>
      </w:r>
      <w:r>
        <w:rPr>
          <w:rFonts w:ascii="Verdana" w:hAnsi="Verdana"/>
          <w:b/>
          <w:sz w:val="20"/>
          <w:szCs w:val="20"/>
        </w:rPr>
        <w:t>es</w:t>
      </w:r>
      <w:r w:rsidRPr="00070227">
        <w:rPr>
          <w:rFonts w:ascii="Verdana" w:hAnsi="Verdana"/>
          <w:b/>
          <w:sz w:val="20"/>
          <w:szCs w:val="20"/>
        </w:rPr>
        <w:t xml:space="preserve"> listings et des pages institutionnelles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916C83">
        <w:rPr>
          <w:rFonts w:ascii="Verdana" w:hAnsi="Verdana"/>
          <w:sz w:val="20"/>
          <w:szCs w:val="20"/>
        </w:rPr>
        <w:t>balises de référencement et contenu textuel</w:t>
      </w:r>
      <w:r>
        <w:rPr>
          <w:rFonts w:ascii="Verdana" w:hAnsi="Verdana"/>
          <w:sz w:val="20"/>
          <w:szCs w:val="20"/>
        </w:rPr>
        <w:t>)</w:t>
      </w:r>
    </w:p>
    <w:p w:rsidR="003C2517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sz w:val="20"/>
          <w:szCs w:val="20"/>
        </w:rPr>
      </w:pPr>
      <w:r w:rsidRPr="00916C83">
        <w:rPr>
          <w:rFonts w:ascii="Verdana" w:hAnsi="Verdana"/>
          <w:b/>
          <w:sz w:val="20"/>
          <w:szCs w:val="20"/>
        </w:rPr>
        <w:t>Optimisation automatisée de</w:t>
      </w:r>
      <w:r>
        <w:rPr>
          <w:rFonts w:ascii="Verdana" w:hAnsi="Verdana"/>
          <w:b/>
          <w:sz w:val="20"/>
          <w:szCs w:val="20"/>
        </w:rPr>
        <w:t>s</w:t>
      </w:r>
      <w:r w:rsidRPr="00916C8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fiches produit </w:t>
      </w:r>
    </w:p>
    <w:p w:rsidR="003C2517" w:rsidRPr="0094662E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Maillage interne</w:t>
      </w:r>
    </w:p>
    <w:p w:rsidR="0094662E" w:rsidRPr="00393D81" w:rsidRDefault="0094662E" w:rsidP="0094662E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Création et mise en place d’un script de statistique sur les 2 sites (Google </w:t>
      </w:r>
      <w:proofErr w:type="spellStart"/>
      <w:r>
        <w:rPr>
          <w:rFonts w:ascii="Verdana" w:hAnsi="Verdana"/>
          <w:sz w:val="20"/>
          <w:szCs w:val="20"/>
        </w:rPr>
        <w:t>Analytics</w:t>
      </w:r>
      <w:proofErr w:type="spellEnd"/>
      <w:r>
        <w:rPr>
          <w:rFonts w:ascii="Verdana" w:hAnsi="Verdana"/>
          <w:sz w:val="20"/>
          <w:szCs w:val="20"/>
        </w:rPr>
        <w:t>)</w:t>
      </w:r>
    </w:p>
    <w:p w:rsidR="00316002" w:rsidRPr="00316002" w:rsidRDefault="003C2517" w:rsidP="00316002">
      <w:pPr>
        <w:pStyle w:val="Paragraphedeliste"/>
        <w:numPr>
          <w:ilvl w:val="0"/>
          <w:numId w:val="6"/>
        </w:numPr>
        <w:tabs>
          <w:tab w:val="left" w:pos="8931"/>
        </w:tabs>
        <w:rPr>
          <w:rFonts w:ascii="Verdana" w:hAnsi="Verdana"/>
          <w:b/>
          <w:sz w:val="20"/>
          <w:szCs w:val="20"/>
        </w:rPr>
      </w:pPr>
      <w:r w:rsidRPr="003C0F1C">
        <w:rPr>
          <w:rFonts w:ascii="Verdana" w:hAnsi="Verdana"/>
          <w:sz w:val="20"/>
          <w:szCs w:val="20"/>
        </w:rPr>
        <w:t xml:space="preserve">Indexation </w:t>
      </w:r>
      <w:r>
        <w:rPr>
          <w:rFonts w:ascii="Verdana" w:hAnsi="Verdana"/>
          <w:sz w:val="20"/>
          <w:szCs w:val="20"/>
        </w:rPr>
        <w:t>d</w:t>
      </w:r>
      <w:r w:rsidR="0094662E">
        <w:rPr>
          <w:rFonts w:ascii="Verdana" w:hAnsi="Verdana"/>
          <w:sz w:val="20"/>
          <w:szCs w:val="20"/>
        </w:rPr>
        <w:t>es 2</w:t>
      </w:r>
      <w:r>
        <w:rPr>
          <w:rFonts w:ascii="Verdana" w:hAnsi="Verdana"/>
          <w:sz w:val="20"/>
          <w:szCs w:val="20"/>
        </w:rPr>
        <w:t xml:space="preserve"> site</w:t>
      </w:r>
      <w:r w:rsidR="0094662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</w:t>
      </w:r>
      <w:r w:rsidRPr="003C0F1C">
        <w:rPr>
          <w:rFonts w:ascii="Verdana" w:hAnsi="Verdana"/>
          <w:sz w:val="20"/>
          <w:szCs w:val="20"/>
        </w:rPr>
        <w:t>dans les moteurs de recherche</w:t>
      </w:r>
    </w:p>
    <w:p w:rsidR="003C2517" w:rsidRPr="00916C83" w:rsidRDefault="003C2517" w:rsidP="003C2517">
      <w:pPr>
        <w:pStyle w:val="Paragraphedeliste"/>
        <w:numPr>
          <w:ilvl w:val="0"/>
          <w:numId w:val="6"/>
        </w:numPr>
        <w:tabs>
          <w:tab w:val="left" w:pos="8931"/>
        </w:tabs>
      </w:pPr>
      <w:r w:rsidRPr="00916C83">
        <w:rPr>
          <w:rFonts w:ascii="Verdana" w:hAnsi="Verdana"/>
          <w:sz w:val="20"/>
          <w:szCs w:val="20"/>
        </w:rPr>
        <w:t>Inscription d</w:t>
      </w:r>
      <w:r w:rsidR="0094662E">
        <w:rPr>
          <w:rFonts w:ascii="Verdana" w:hAnsi="Verdana"/>
          <w:sz w:val="20"/>
          <w:szCs w:val="20"/>
        </w:rPr>
        <w:t>es 2</w:t>
      </w:r>
      <w:r w:rsidRPr="00916C83">
        <w:rPr>
          <w:rFonts w:ascii="Verdana" w:hAnsi="Verdana"/>
          <w:sz w:val="20"/>
          <w:szCs w:val="20"/>
        </w:rPr>
        <w:t xml:space="preserve"> site</w:t>
      </w:r>
      <w:r w:rsidR="0094662E">
        <w:rPr>
          <w:rFonts w:ascii="Verdana" w:hAnsi="Verdana"/>
          <w:sz w:val="20"/>
          <w:szCs w:val="20"/>
        </w:rPr>
        <w:t>s</w:t>
      </w:r>
      <w:r w:rsidRPr="00916C8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sur 4</w:t>
      </w:r>
      <w:r w:rsidRPr="00916C83">
        <w:rPr>
          <w:rFonts w:ascii="Verdana" w:hAnsi="Verdana"/>
          <w:sz w:val="20"/>
          <w:szCs w:val="20"/>
        </w:rPr>
        <w:t>0 annuaires Internet</w:t>
      </w:r>
    </w:p>
    <w:p w:rsidR="004900DB" w:rsidRPr="004900DB" w:rsidRDefault="003C2517" w:rsidP="004900DB">
      <w:pPr>
        <w:pStyle w:val="Paragraphedeliste"/>
        <w:numPr>
          <w:ilvl w:val="0"/>
          <w:numId w:val="6"/>
        </w:numPr>
        <w:tabs>
          <w:tab w:val="left" w:pos="8931"/>
        </w:tabs>
      </w:pPr>
      <w:r w:rsidRPr="00FE4B23">
        <w:rPr>
          <w:rFonts w:ascii="Verdana" w:hAnsi="Verdana"/>
          <w:sz w:val="20"/>
          <w:szCs w:val="20"/>
        </w:rPr>
        <w:t>Compte rendu de positionnement tous les 2 mois</w:t>
      </w:r>
    </w:p>
    <w:p w:rsidR="004900DB" w:rsidRPr="004900DB" w:rsidRDefault="004900DB" w:rsidP="004900DB">
      <w:pPr>
        <w:pStyle w:val="Paragraphedeliste"/>
        <w:tabs>
          <w:tab w:val="left" w:pos="8931"/>
        </w:tabs>
        <w:ind w:left="555"/>
      </w:pPr>
    </w:p>
    <w:p w:rsidR="004900DB" w:rsidRDefault="004900DB" w:rsidP="00783A14">
      <w:pPr>
        <w:pStyle w:val="Paragraphedeliste"/>
        <w:tabs>
          <w:tab w:val="left" w:pos="3686"/>
          <w:tab w:val="right" w:pos="10348"/>
        </w:tabs>
        <w:ind w:left="555"/>
        <w:rPr>
          <w:rFonts w:ascii="Verdana" w:hAnsi="Verdana"/>
          <w:b/>
          <w:sz w:val="20"/>
          <w:szCs w:val="20"/>
        </w:rPr>
      </w:pPr>
      <w:r w:rsidRPr="004900DB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ab/>
      </w:r>
      <w:r w:rsidR="00783A14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Estimation du budget annuel :</w:t>
      </w:r>
      <w:r w:rsidRPr="004900DB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 w:rsidRPr="004900DB">
        <w:rPr>
          <w:rFonts w:ascii="Verdana" w:hAnsi="Verdana"/>
          <w:sz w:val="20"/>
          <w:szCs w:val="20"/>
        </w:rPr>
        <w:tab/>
      </w:r>
      <w:r w:rsidR="00783A14">
        <w:rPr>
          <w:rFonts w:ascii="Verdana" w:hAnsi="Verdana"/>
          <w:b/>
          <w:sz w:val="20"/>
          <w:szCs w:val="20"/>
        </w:rPr>
        <w:t>3.5</w:t>
      </w:r>
      <w:r w:rsidRPr="004900DB">
        <w:rPr>
          <w:rFonts w:ascii="Verdana" w:hAnsi="Verdana"/>
          <w:b/>
          <w:sz w:val="20"/>
          <w:szCs w:val="20"/>
        </w:rPr>
        <w:t>00</w:t>
      </w:r>
      <w:r w:rsidR="00783A14">
        <w:rPr>
          <w:rFonts w:ascii="Verdana" w:hAnsi="Verdana"/>
          <w:b/>
          <w:sz w:val="20"/>
          <w:szCs w:val="20"/>
        </w:rPr>
        <w:t xml:space="preserve"> à 4.000 €</w:t>
      </w:r>
      <w:r w:rsidRPr="004900DB">
        <w:rPr>
          <w:rFonts w:ascii="Verdana" w:hAnsi="Verdana"/>
          <w:b/>
          <w:sz w:val="20"/>
          <w:szCs w:val="20"/>
        </w:rPr>
        <w:t xml:space="preserve"> HT</w:t>
      </w:r>
      <w:r w:rsidR="00483FFD" w:rsidRPr="00483FFD">
        <w:rPr>
          <w:rFonts w:ascii="Verdana" w:hAnsi="Verdana"/>
          <w:sz w:val="16"/>
          <w:szCs w:val="16"/>
        </w:rPr>
        <w:t>*</w:t>
      </w:r>
    </w:p>
    <w:p w:rsidR="004900DB" w:rsidRDefault="004900DB" w:rsidP="004900DB">
      <w:pPr>
        <w:pStyle w:val="Titre3"/>
        <w:jc w:val="center"/>
      </w:pPr>
      <w:r>
        <w:t xml:space="preserve">~ </w:t>
      </w:r>
      <w:proofErr w:type="spellStart"/>
      <w:r>
        <w:t>~</w:t>
      </w:r>
      <w:proofErr w:type="spellEnd"/>
      <w:r>
        <w:t xml:space="preserve"> </w:t>
      </w:r>
      <w:proofErr w:type="spellStart"/>
      <w:r>
        <w:t>~</w:t>
      </w:r>
      <w:proofErr w:type="spellEnd"/>
      <w:r>
        <w:t xml:space="preserve"> </w:t>
      </w:r>
      <w:proofErr w:type="spellStart"/>
      <w:r>
        <w:t>~</w:t>
      </w:r>
      <w:proofErr w:type="spellEnd"/>
      <w:r>
        <w:t xml:space="preserve"> </w:t>
      </w:r>
      <w:proofErr w:type="spellStart"/>
      <w:r>
        <w:t>~</w:t>
      </w:r>
      <w:proofErr w:type="spellEnd"/>
      <w:r>
        <w:t xml:space="preserve"> </w:t>
      </w:r>
      <w:proofErr w:type="spellStart"/>
      <w:r>
        <w:t>~</w:t>
      </w:r>
      <w:proofErr w:type="spellEnd"/>
    </w:p>
    <w:p w:rsidR="002E4042" w:rsidRPr="00070227" w:rsidRDefault="003C2517" w:rsidP="002E4042">
      <w:pPr>
        <w:tabs>
          <w:tab w:val="left" w:pos="8931"/>
        </w:tabs>
        <w:rPr>
          <w:rFonts w:ascii="Verdana" w:hAnsi="Verdana"/>
          <w:sz w:val="20"/>
          <w:szCs w:val="20"/>
        </w:rPr>
      </w:pPr>
      <w:r>
        <w:br/>
      </w:r>
      <w:r w:rsidR="002E4042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Formation :</w:t>
      </w:r>
      <w:r w:rsidR="002E4042" w:rsidRPr="00070227">
        <w:rPr>
          <w:rFonts w:ascii="Verdana" w:hAnsi="Verdana"/>
          <w:sz w:val="20"/>
          <w:szCs w:val="20"/>
        </w:rPr>
        <w:tab/>
      </w:r>
    </w:p>
    <w:p w:rsidR="00BA0940" w:rsidRPr="00070227" w:rsidRDefault="003C2517" w:rsidP="00483FFD">
      <w:pPr>
        <w:tabs>
          <w:tab w:val="right" w:pos="10348"/>
        </w:tabs>
      </w:pPr>
      <w:r>
        <w:rPr>
          <w:rFonts w:ascii="Verdana" w:hAnsi="Verdana"/>
          <w:b/>
          <w:sz w:val="20"/>
          <w:szCs w:val="20"/>
        </w:rPr>
        <w:t xml:space="preserve">Formation </w:t>
      </w:r>
      <w:r w:rsidR="00BA0940" w:rsidRPr="00FE4B23">
        <w:rPr>
          <w:rFonts w:ascii="Verdana" w:hAnsi="Verdana"/>
          <w:b/>
          <w:sz w:val="20"/>
          <w:szCs w:val="20"/>
        </w:rPr>
        <w:t xml:space="preserve">à l’optimisation des </w:t>
      </w:r>
      <w:r w:rsidR="00345BE8">
        <w:rPr>
          <w:rFonts w:ascii="Verdana" w:hAnsi="Verdana"/>
          <w:b/>
          <w:sz w:val="20"/>
          <w:szCs w:val="20"/>
        </w:rPr>
        <w:t>fiches produit</w:t>
      </w:r>
      <w:r w:rsidR="00BA0940" w:rsidRPr="00FE4B23">
        <w:rPr>
          <w:rFonts w:ascii="Verdana" w:hAnsi="Verdana"/>
          <w:b/>
          <w:sz w:val="20"/>
          <w:szCs w:val="20"/>
        </w:rPr>
        <w:t xml:space="preserve"> d</w:t>
      </w:r>
      <w:r w:rsidR="002E4042">
        <w:rPr>
          <w:rFonts w:ascii="Verdana" w:hAnsi="Verdana"/>
          <w:b/>
          <w:sz w:val="20"/>
          <w:szCs w:val="20"/>
        </w:rPr>
        <w:t>es</w:t>
      </w:r>
      <w:r w:rsidR="00BA0940" w:rsidRPr="00FE4B23">
        <w:rPr>
          <w:rFonts w:ascii="Verdana" w:hAnsi="Verdana"/>
          <w:b/>
          <w:sz w:val="20"/>
          <w:szCs w:val="20"/>
        </w:rPr>
        <w:t xml:space="preserve"> site</w:t>
      </w:r>
      <w:r w:rsidR="002E4042">
        <w:rPr>
          <w:rFonts w:ascii="Verdana" w:hAnsi="Verdana"/>
          <w:b/>
          <w:sz w:val="20"/>
          <w:szCs w:val="20"/>
        </w:rPr>
        <w:t>s Internet (4h)</w:t>
      </w:r>
      <w:r w:rsidR="002E4042">
        <w:rPr>
          <w:rFonts w:ascii="Verdana" w:hAnsi="Verdana"/>
          <w:b/>
          <w:sz w:val="20"/>
          <w:szCs w:val="20"/>
        </w:rPr>
        <w:tab/>
        <w:t>35</w:t>
      </w:r>
      <w:r w:rsidR="00BA0940" w:rsidRPr="00FE4B23">
        <w:rPr>
          <w:rFonts w:ascii="Verdana" w:hAnsi="Verdana"/>
          <w:b/>
          <w:sz w:val="20"/>
          <w:szCs w:val="20"/>
        </w:rPr>
        <w:t>0 € HT</w:t>
      </w:r>
      <w:r w:rsidR="00483FFD" w:rsidRPr="00483FFD">
        <w:rPr>
          <w:rFonts w:ascii="Verdana" w:hAnsi="Verdana"/>
          <w:sz w:val="16"/>
          <w:szCs w:val="16"/>
        </w:rPr>
        <w:t>*</w:t>
      </w:r>
    </w:p>
    <w:p w:rsidR="002E4042" w:rsidRDefault="002E4042" w:rsidP="00302EA8">
      <w:pPr>
        <w:tabs>
          <w:tab w:val="left" w:pos="9214"/>
        </w:tabs>
        <w:jc w:val="center"/>
        <w:rPr>
          <w:rFonts w:ascii="Verdana" w:hAnsi="Verdana"/>
          <w:sz w:val="20"/>
          <w:szCs w:val="20"/>
        </w:rPr>
      </w:pPr>
    </w:p>
    <w:p w:rsidR="00783A14" w:rsidRDefault="00783A14" w:rsidP="00783A14">
      <w:pPr>
        <w:tabs>
          <w:tab w:val="left" w:pos="4395"/>
          <w:tab w:val="left" w:pos="8931"/>
        </w:tabs>
        <w:rPr>
          <w:rFonts w:ascii="Verdana" w:hAnsi="Verdana"/>
          <w:sz w:val="20"/>
          <w:szCs w:val="20"/>
        </w:rPr>
      </w:pPr>
    </w:p>
    <w:p w:rsidR="00BA0940" w:rsidRPr="00483FFD" w:rsidRDefault="00783A14" w:rsidP="00783A14">
      <w:pPr>
        <w:tabs>
          <w:tab w:val="left" w:pos="4395"/>
          <w:tab w:val="left" w:pos="893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*Le devis sera ajusté en fonction des requêtes et de leurs faisabilités</w:t>
      </w:r>
      <w:r>
        <w:rPr>
          <w:rFonts w:ascii="Verdana" w:hAnsi="Verdana"/>
          <w:sz w:val="20"/>
          <w:szCs w:val="20"/>
        </w:rPr>
        <w:br/>
      </w:r>
      <w:r w:rsidR="00BA0940" w:rsidRPr="00483FFD">
        <w:rPr>
          <w:rFonts w:ascii="Verdana" w:hAnsi="Verdana"/>
          <w:sz w:val="18"/>
          <w:szCs w:val="18"/>
        </w:rPr>
        <w:t>Ces prix s’entendent H</w:t>
      </w:r>
      <w:r w:rsidR="009A4C60" w:rsidRPr="00483FFD">
        <w:rPr>
          <w:rFonts w:ascii="Verdana" w:hAnsi="Verdana"/>
          <w:sz w:val="18"/>
          <w:szCs w:val="18"/>
        </w:rPr>
        <w:t>T – la TVA applicable est à 20%</w:t>
      </w:r>
      <w:r>
        <w:rPr>
          <w:rFonts w:ascii="Verdana" w:hAnsi="Verdana"/>
          <w:sz w:val="18"/>
          <w:szCs w:val="18"/>
        </w:rPr>
        <w:br/>
      </w:r>
      <w:r w:rsidR="00BA0940" w:rsidRPr="009A4C60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En option, vous pouvez également me confier </w:t>
      </w:r>
      <w:proofErr w:type="gramStart"/>
      <w:r w:rsidR="00BA0940" w:rsidRPr="009A4C60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:</w:t>
      </w:r>
      <w:proofErr w:type="gramEnd"/>
      <w:r w:rsidR="00C053D9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="00BA0940" w:rsidRPr="00483FFD">
        <w:rPr>
          <w:rFonts w:ascii="Verdana" w:hAnsi="Verdana"/>
          <w:sz w:val="20"/>
          <w:szCs w:val="20"/>
        </w:rPr>
        <w:t>La création et la gestion des campagnes de liens commerciaux</w:t>
      </w:r>
    </w:p>
    <w:p w:rsidR="00CB477C" w:rsidRDefault="00CB477C" w:rsidP="00BA0940">
      <w:pPr>
        <w:tabs>
          <w:tab w:val="left" w:pos="4111"/>
        </w:tabs>
        <w:rPr>
          <w:rFonts w:ascii="Verdana" w:hAnsi="Verdana"/>
          <w:sz w:val="20"/>
          <w:szCs w:val="20"/>
        </w:rPr>
      </w:pPr>
    </w:p>
    <w:p w:rsidR="00316002" w:rsidRPr="00316002" w:rsidRDefault="007B3ECE" w:rsidP="00316002">
      <w:pPr>
        <w:tabs>
          <w:tab w:val="left" w:pos="8931"/>
        </w:tabs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 </w:t>
      </w:r>
      <w:proofErr w:type="gramStart"/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:</w:t>
      </w:r>
      <w:proofErr w:type="gramEnd"/>
      <w:r w:rsidR="00C053D9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="00C053D9" w:rsidRPr="00316002">
        <w:rPr>
          <w:rFonts w:ascii="Verdana" w:eastAsia="Times New Roman" w:hAnsi="Verdana" w:cs="Times New Roman"/>
          <w:bCs/>
          <w:sz w:val="20"/>
          <w:szCs w:val="20"/>
          <w:lang w:eastAsia="fr-FR"/>
        </w:rPr>
        <w:t>Règlement mensuel sur la durée de la prestation</w:t>
      </w:r>
    </w:p>
    <w:p w:rsidR="00316002" w:rsidRPr="00316002" w:rsidRDefault="00316002" w:rsidP="00316002">
      <w:pPr>
        <w:tabs>
          <w:tab w:val="left" w:pos="8931"/>
        </w:tabs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A84CA3" w:rsidRPr="00C053D9" w:rsidRDefault="00A84CA3" w:rsidP="00C053D9">
      <w:pPr>
        <w:spacing w:after="0" w:line="240" w:lineRule="auto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C053D9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Pré-requis et informations importantes sur l’exécution du projet : </w:t>
      </w:r>
    </w:p>
    <w:p w:rsidR="00A84CA3" w:rsidRDefault="00A84CA3" w:rsidP="00A84CA3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>Pour que c</w:t>
      </w:r>
      <w:r>
        <w:rPr>
          <w:rFonts w:ascii="Verdana" w:eastAsia="Calibri" w:hAnsi="Verdana" w:cs="Times New Roman"/>
          <w:sz w:val="20"/>
          <w:szCs w:val="20"/>
        </w:rPr>
        <w:t>e projet (objet de cette offre) soit valable, n</w:t>
      </w:r>
      <w:r w:rsidRPr="001D2780">
        <w:rPr>
          <w:rFonts w:ascii="Verdana" w:eastAsia="Calibri" w:hAnsi="Verdana" w:cs="Times New Roman"/>
          <w:sz w:val="20"/>
          <w:szCs w:val="20"/>
        </w:rPr>
        <w:t>ous dev</w:t>
      </w:r>
      <w:r>
        <w:rPr>
          <w:rFonts w:ascii="Verdana" w:eastAsia="Calibri" w:hAnsi="Verdana" w:cs="Times New Roman"/>
          <w:sz w:val="20"/>
          <w:szCs w:val="20"/>
        </w:rPr>
        <w:t>ons :</w:t>
      </w:r>
    </w:p>
    <w:p w:rsidR="00A84CA3" w:rsidRDefault="00A84CA3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accéder </w:t>
      </w:r>
      <w:r w:rsidR="00AB74BF">
        <w:rPr>
          <w:rFonts w:ascii="Verdana" w:eastAsia="Calibri" w:hAnsi="Verdana" w:cs="Times New Roman"/>
          <w:sz w:val="20"/>
          <w:szCs w:val="20"/>
        </w:rPr>
        <w:t>à l’administration de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DE7C55">
        <w:rPr>
          <w:rFonts w:ascii="Verdana" w:eastAsia="Calibri" w:hAnsi="Verdana" w:cs="Times New Roman"/>
          <w:sz w:val="20"/>
          <w:szCs w:val="20"/>
        </w:rPr>
        <w:t>vo</w:t>
      </w:r>
      <w:r w:rsidR="00483FFD">
        <w:rPr>
          <w:rFonts w:ascii="Verdana" w:eastAsia="Calibri" w:hAnsi="Verdana" w:cs="Times New Roman"/>
          <w:sz w:val="20"/>
          <w:szCs w:val="20"/>
        </w:rPr>
        <w:t>s</w:t>
      </w:r>
      <w:r w:rsidRPr="00DE7C55">
        <w:rPr>
          <w:rFonts w:ascii="Verdana" w:eastAsia="Calibri" w:hAnsi="Verdana" w:cs="Times New Roman"/>
          <w:sz w:val="20"/>
          <w:szCs w:val="20"/>
        </w:rPr>
        <w:t xml:space="preserve"> site</w:t>
      </w:r>
      <w:r w:rsidR="00483FFD">
        <w:rPr>
          <w:rFonts w:ascii="Verdana" w:eastAsia="Calibri" w:hAnsi="Verdana" w:cs="Times New Roman"/>
          <w:sz w:val="20"/>
          <w:szCs w:val="20"/>
        </w:rPr>
        <w:t>s</w:t>
      </w:r>
      <w:r w:rsidRPr="00DE7C55">
        <w:rPr>
          <w:rFonts w:ascii="Verdana" w:eastAsia="Calibri" w:hAnsi="Verdana" w:cs="Times New Roman"/>
          <w:sz w:val="20"/>
          <w:szCs w:val="20"/>
        </w:rPr>
        <w:t xml:space="preserve"> Internet</w:t>
      </w:r>
      <w:r w:rsidR="00E871A5">
        <w:rPr>
          <w:rFonts w:ascii="Verdana" w:eastAsia="Calibri" w:hAnsi="Verdana" w:cs="Times New Roman"/>
          <w:sz w:val="20"/>
          <w:szCs w:val="20"/>
        </w:rPr>
        <w:t>,</w:t>
      </w:r>
      <w:r w:rsidRPr="00DE7C55">
        <w:rPr>
          <w:rFonts w:ascii="Verdana" w:eastAsia="Calibri" w:hAnsi="Verdana" w:cs="Times New Roman"/>
          <w:sz w:val="20"/>
          <w:szCs w:val="20"/>
        </w:rPr>
        <w:t xml:space="preserve"> </w:t>
      </w:r>
    </w:p>
    <w:p w:rsidR="00A84CA3" w:rsidRPr="00DE7C55" w:rsidRDefault="00AB74BF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ê</w:t>
      </w:r>
      <w:r w:rsidR="00A84CA3">
        <w:rPr>
          <w:rFonts w:ascii="Verdana" w:eastAsia="Calibri" w:hAnsi="Verdana" w:cs="Times New Roman"/>
          <w:sz w:val="20"/>
          <w:szCs w:val="20"/>
        </w:rPr>
        <w:t>tre tenu informés des modifications pouvant intervenir sur vo</w:t>
      </w:r>
      <w:r w:rsidR="009B6D09">
        <w:rPr>
          <w:rFonts w:ascii="Verdana" w:eastAsia="Calibri" w:hAnsi="Verdana" w:cs="Times New Roman"/>
          <w:sz w:val="20"/>
          <w:szCs w:val="20"/>
        </w:rPr>
        <w:t>s</w:t>
      </w:r>
      <w:r w:rsidR="00A84CA3">
        <w:rPr>
          <w:rFonts w:ascii="Verdana" w:eastAsia="Calibri" w:hAnsi="Verdana" w:cs="Times New Roman"/>
          <w:sz w:val="20"/>
          <w:szCs w:val="20"/>
        </w:rPr>
        <w:t xml:space="preserve"> site</w:t>
      </w:r>
      <w:r w:rsidR="009B6D09">
        <w:rPr>
          <w:rFonts w:ascii="Verdana" w:eastAsia="Calibri" w:hAnsi="Verdana" w:cs="Times New Roman"/>
          <w:sz w:val="20"/>
          <w:szCs w:val="20"/>
        </w:rPr>
        <w:t>s</w:t>
      </w:r>
      <w:r w:rsidR="00A84CA3">
        <w:rPr>
          <w:rFonts w:ascii="Verdana" w:eastAsia="Calibri" w:hAnsi="Verdana" w:cs="Times New Roman"/>
          <w:sz w:val="20"/>
          <w:szCs w:val="20"/>
        </w:rPr>
        <w:t xml:space="preserve"> Internet (ajout, modification ou suppression de pages ou de textes)</w:t>
      </w:r>
      <w:r w:rsidR="00E871A5">
        <w:rPr>
          <w:rFonts w:ascii="Verdana" w:eastAsia="Calibri" w:hAnsi="Verdana" w:cs="Times New Roman"/>
          <w:sz w:val="20"/>
          <w:szCs w:val="20"/>
        </w:rPr>
        <w:t xml:space="preserve"> durant toute la durée de la prestation de référencement</w:t>
      </w:r>
    </w:p>
    <w:p w:rsidR="00A84CA3" w:rsidRDefault="00A84CA3" w:rsidP="00A84CA3">
      <w:pPr>
        <w:rPr>
          <w:rFonts w:ascii="Verdana" w:hAnsi="Verdana"/>
          <w:sz w:val="18"/>
          <w:szCs w:val="18"/>
        </w:rPr>
      </w:pPr>
      <w:r>
        <w:rPr>
          <w:rFonts w:ascii="Verdana" w:eastAsia="Calibri" w:hAnsi="Verdana" w:cs="Times New Roman"/>
          <w:sz w:val="20"/>
          <w:szCs w:val="20"/>
        </w:rPr>
        <w:t xml:space="preserve">La société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Allizéo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Web s’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engage à ne pas modifier les pages de votre site Internet sans votre accord. </w:t>
      </w:r>
      <w:r w:rsidRPr="000F5F7C">
        <w:rPr>
          <w:rFonts w:ascii="Verdana" w:hAnsi="Verdana"/>
          <w:b/>
          <w:sz w:val="18"/>
          <w:szCs w:val="18"/>
        </w:rPr>
        <w:t>Des descriptifs vous seront soumis</w:t>
      </w:r>
      <w:r>
        <w:rPr>
          <w:rFonts w:ascii="Verdana" w:hAnsi="Verdana"/>
          <w:sz w:val="18"/>
          <w:szCs w:val="18"/>
        </w:rPr>
        <w:t xml:space="preserve"> (pour validation), ils serviront à l’inscription de votre site Internet.</w:t>
      </w:r>
    </w:p>
    <w:p w:rsidR="00A84CA3" w:rsidRDefault="00A84CA3" w:rsidP="00A84CA3">
      <w:pPr>
        <w:rPr>
          <w:rFonts w:ascii="Verdana" w:hAnsi="Verdana"/>
          <w:b/>
          <w:sz w:val="18"/>
          <w:szCs w:val="18"/>
        </w:rPr>
      </w:pPr>
    </w:p>
    <w:p w:rsidR="00A84CA3" w:rsidRDefault="00A84CA3" w:rsidP="00A84CA3">
      <w:pPr>
        <w:rPr>
          <w:rFonts w:ascii="Verdana" w:hAnsi="Verdana"/>
          <w:b/>
          <w:sz w:val="18"/>
          <w:szCs w:val="18"/>
        </w:rPr>
        <w:sectPr w:rsidR="00A84CA3" w:rsidSect="00BD4F24">
          <w:footerReference w:type="default" r:id="rId8"/>
          <w:pgSz w:w="11906" w:h="16838"/>
          <w:pgMar w:top="993" w:right="707" w:bottom="993" w:left="709" w:header="708" w:footer="708" w:gutter="0"/>
          <w:cols w:space="708"/>
          <w:docGrid w:linePitch="360"/>
        </w:sectPr>
      </w:pPr>
    </w:p>
    <w:p w:rsidR="00A84CA3" w:rsidRDefault="00A84CA3" w:rsidP="00A84CA3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A84CA3" w:rsidRDefault="00A84CA3" w:rsidP="00A84CA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SARL </w:t>
      </w:r>
      <w:proofErr w:type="spellStart"/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Allizéo</w:t>
      </w:r>
      <w:proofErr w:type="spellEnd"/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Web</w:t>
      </w:r>
      <w:r w:rsidRPr="00F55AE2">
        <w:rPr>
          <w:rFonts w:ascii="Verdana" w:hAnsi="Verdana"/>
          <w:sz w:val="18"/>
          <w:szCs w:val="18"/>
        </w:rPr>
        <w:br/>
      </w:r>
      <w:proofErr w:type="spellStart"/>
      <w:r w:rsidRPr="00F55AE2">
        <w:rPr>
          <w:rFonts w:ascii="Verdana" w:hAnsi="Verdana"/>
          <w:sz w:val="18"/>
          <w:szCs w:val="18"/>
        </w:rPr>
        <w:t>Habiba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Aouzal</w:t>
      </w:r>
      <w:proofErr w:type="spellEnd"/>
      <w:r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Date : ……………………………………</w:t>
      </w:r>
    </w:p>
    <w:p w:rsidR="00A84CA3" w:rsidRDefault="00A84CA3" w:rsidP="00A84CA3">
      <w:pPr>
        <w:rPr>
          <w:rFonts w:ascii="Verdana" w:hAnsi="Verdana"/>
          <w:sz w:val="18"/>
          <w:szCs w:val="18"/>
        </w:rPr>
        <w:sectPr w:rsidR="00A84CA3" w:rsidSect="00A84CA3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A84CA3" w:rsidRDefault="00A84CA3" w:rsidP="00A84CA3">
      <w:pPr>
        <w:rPr>
          <w:rFonts w:ascii="Verdana" w:eastAsia="Calibri" w:hAnsi="Verdana" w:cs="Times New Roman"/>
          <w:sz w:val="20"/>
          <w:szCs w:val="20"/>
        </w:rPr>
      </w:pPr>
    </w:p>
    <w:sectPr w:rsidR="00A84CA3" w:rsidSect="00A84CA3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551" w:rsidRDefault="007B4551" w:rsidP="00302EA8">
      <w:pPr>
        <w:spacing w:after="0" w:line="240" w:lineRule="auto"/>
      </w:pPr>
      <w:r>
        <w:separator/>
      </w:r>
    </w:p>
  </w:endnote>
  <w:endnote w:type="continuationSeparator" w:id="0">
    <w:p w:rsidR="007B4551" w:rsidRDefault="007B4551" w:rsidP="0030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FD" w:rsidRPr="00302EA8" w:rsidRDefault="00483FFD" w:rsidP="00483FFD">
    <w:pPr>
      <w:pBdr>
        <w:bottom w:val="single" w:sz="6" w:space="1" w:color="auto"/>
      </w:pBdr>
      <w:tabs>
        <w:tab w:val="left" w:pos="4536"/>
      </w:tabs>
      <w:rPr>
        <w:rFonts w:ascii="Verdana" w:hAnsi="Verdana"/>
        <w:color w:val="BFBFBF" w:themeColor="background1" w:themeShade="BF"/>
        <w:sz w:val="20"/>
        <w:szCs w:val="20"/>
      </w:rPr>
    </w:pPr>
  </w:p>
  <w:p w:rsidR="00302EA8" w:rsidRPr="00302EA8" w:rsidRDefault="005A0FE7" w:rsidP="00302EA8">
    <w:pPr>
      <w:tabs>
        <w:tab w:val="left" w:pos="4536"/>
      </w:tabs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Devis valable pendant 2</w:t>
    </w:r>
    <w:r w:rsidR="00302EA8" w:rsidRPr="00087012">
      <w:rPr>
        <w:rFonts w:ascii="Verdana" w:hAnsi="Verdana"/>
        <w:sz w:val="20"/>
        <w:szCs w:val="20"/>
      </w:rPr>
      <w:t xml:space="preserve"> mois - Au-delà, nous consulter</w:t>
    </w:r>
    <w:r w:rsidR="00302EA8">
      <w:rPr>
        <w:rFonts w:ascii="Verdana" w:hAnsi="Verdana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551" w:rsidRDefault="007B4551" w:rsidP="00302EA8">
      <w:pPr>
        <w:spacing w:after="0" w:line="240" w:lineRule="auto"/>
      </w:pPr>
      <w:r>
        <w:separator/>
      </w:r>
    </w:p>
  </w:footnote>
  <w:footnote w:type="continuationSeparator" w:id="0">
    <w:p w:rsidR="007B4551" w:rsidRDefault="007B4551" w:rsidP="00302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6BA8"/>
    <w:multiLevelType w:val="hybridMultilevel"/>
    <w:tmpl w:val="A5CAB446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97044DE"/>
    <w:multiLevelType w:val="hybridMultilevel"/>
    <w:tmpl w:val="97C4D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E7951"/>
    <w:multiLevelType w:val="hybridMultilevel"/>
    <w:tmpl w:val="9E28E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54D13"/>
    <w:multiLevelType w:val="hybridMultilevel"/>
    <w:tmpl w:val="50309BEC"/>
    <w:lvl w:ilvl="0" w:tplc="040C000D">
      <w:start w:val="1"/>
      <w:numFmt w:val="bullet"/>
      <w:lvlText w:val=""/>
      <w:lvlJc w:val="left"/>
      <w:pPr>
        <w:ind w:left="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6BFC7B8C"/>
    <w:multiLevelType w:val="hybridMultilevel"/>
    <w:tmpl w:val="D994B3D0"/>
    <w:lvl w:ilvl="0" w:tplc="040C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C6279"/>
    <w:rsid w:val="000F4B7B"/>
    <w:rsid w:val="00114CE9"/>
    <w:rsid w:val="001B36D6"/>
    <w:rsid w:val="001C5276"/>
    <w:rsid w:val="002534BF"/>
    <w:rsid w:val="002E4042"/>
    <w:rsid w:val="00302EA8"/>
    <w:rsid w:val="00316002"/>
    <w:rsid w:val="00343CD4"/>
    <w:rsid w:val="00345BE8"/>
    <w:rsid w:val="003830CC"/>
    <w:rsid w:val="003C2517"/>
    <w:rsid w:val="00412027"/>
    <w:rsid w:val="00483FFD"/>
    <w:rsid w:val="004900DB"/>
    <w:rsid w:val="00491428"/>
    <w:rsid w:val="00496E5C"/>
    <w:rsid w:val="00503344"/>
    <w:rsid w:val="00533C2A"/>
    <w:rsid w:val="0056166C"/>
    <w:rsid w:val="00583309"/>
    <w:rsid w:val="005A0FE7"/>
    <w:rsid w:val="005C70F4"/>
    <w:rsid w:val="005D285A"/>
    <w:rsid w:val="006C6279"/>
    <w:rsid w:val="00717C28"/>
    <w:rsid w:val="00783A14"/>
    <w:rsid w:val="007B3ECE"/>
    <w:rsid w:val="007B4551"/>
    <w:rsid w:val="00806DC1"/>
    <w:rsid w:val="00810292"/>
    <w:rsid w:val="00823C4C"/>
    <w:rsid w:val="00910FD9"/>
    <w:rsid w:val="0092393B"/>
    <w:rsid w:val="0094662E"/>
    <w:rsid w:val="00982C00"/>
    <w:rsid w:val="009A4C60"/>
    <w:rsid w:val="009B6D09"/>
    <w:rsid w:val="009F1282"/>
    <w:rsid w:val="00A84CA3"/>
    <w:rsid w:val="00A90982"/>
    <w:rsid w:val="00AB74BF"/>
    <w:rsid w:val="00BA0940"/>
    <w:rsid w:val="00BD4F24"/>
    <w:rsid w:val="00C053D9"/>
    <w:rsid w:val="00CB477C"/>
    <w:rsid w:val="00E871A5"/>
    <w:rsid w:val="00F51EE3"/>
    <w:rsid w:val="00FC7A9A"/>
    <w:rsid w:val="00FE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79"/>
    <w:rPr>
      <w:rFonts w:asciiTheme="minorHAnsi" w:hAnsiTheme="minorHAnsi"/>
      <w:sz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00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2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C6279"/>
    <w:pPr>
      <w:ind w:left="720"/>
      <w:contextualSpacing/>
    </w:pPr>
  </w:style>
  <w:style w:type="table" w:styleId="Grilledutableau">
    <w:name w:val="Table Grid"/>
    <w:basedOn w:val="TableauNormal"/>
    <w:uiPriority w:val="59"/>
    <w:rsid w:val="009A4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02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02EA8"/>
    <w:rPr>
      <w:rFonts w:asciiTheme="minorHAnsi" w:hAnsiTheme="minorHAns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302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2EA8"/>
    <w:rPr>
      <w:rFonts w:asciiTheme="minorHAnsi" w:hAnsiTheme="minorHAnsi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4900DB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624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    ~ ~ ~ ~ ~ ~</vt:lpstr>
      <vt:lpstr>        ~ ~ ~ ~ ~ ~</vt:lpstr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10</cp:revision>
  <cp:lastPrinted>2014-08-13T19:25:00Z</cp:lastPrinted>
  <dcterms:created xsi:type="dcterms:W3CDTF">2014-08-13T17:54:00Z</dcterms:created>
  <dcterms:modified xsi:type="dcterms:W3CDTF">2014-08-13T19:34:00Z</dcterms:modified>
</cp:coreProperties>
</file>