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99" w:rsidRPr="00CB6FA3" w:rsidRDefault="001B2F99" w:rsidP="001B2F99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Arial"/>
          <w:sz w:val="18"/>
          <w:szCs w:val="18"/>
        </w:rPr>
        <w:t>SARL ALLIZEO WEB</w:t>
      </w:r>
      <w:r>
        <w:rPr>
          <w:rFonts w:eastAsia="Calibri" w:cs="Arial"/>
          <w:sz w:val="18"/>
          <w:szCs w:val="18"/>
        </w:rPr>
        <w:br/>
        <w:t xml:space="preserve">30, Avenue Général Leclerc – Bât. Antarès - 38200 Vienne </w:t>
      </w:r>
      <w:r>
        <w:rPr>
          <w:rFonts w:eastAsia="Calibri" w:cs="Arial"/>
          <w:sz w:val="18"/>
          <w:szCs w:val="18"/>
        </w:rPr>
        <w:br/>
      </w:r>
      <w:r w:rsidRPr="00D1417F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eastAsia="Calibri" w:cs="Arial"/>
          <w:sz w:val="18"/>
          <w:szCs w:val="18"/>
        </w:rPr>
        <w:t xml:space="preserve"> </w:t>
      </w:r>
      <w:r>
        <w:rPr>
          <w:rFonts w:eastAsia="Calibri" w:cs="Arial"/>
          <w:sz w:val="18"/>
          <w:szCs w:val="18"/>
        </w:rPr>
        <w:t xml:space="preserve">57, Rue des Chênes - 42210 </w:t>
      </w:r>
      <w:proofErr w:type="spellStart"/>
      <w:r>
        <w:rPr>
          <w:rFonts w:eastAsia="Calibri" w:cs="Arial"/>
          <w:sz w:val="18"/>
          <w:szCs w:val="18"/>
        </w:rPr>
        <w:t>Craintilleux</w:t>
      </w:r>
      <w:proofErr w:type="spellEnd"/>
    </w:p>
    <w:p w:rsidR="001B2F99" w:rsidRDefault="001B2F99" w:rsidP="001B2F99">
      <w:pPr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 xml:space="preserve">SARL au capital de 6.000 € - </w:t>
      </w:r>
      <w:r w:rsidRPr="00920F28">
        <w:rPr>
          <w:rFonts w:eastAsia="Calibri" w:cs="Arial"/>
          <w:sz w:val="18"/>
          <w:szCs w:val="18"/>
        </w:rPr>
        <w:t>RCS S</w:t>
      </w:r>
      <w:r>
        <w:rPr>
          <w:rFonts w:eastAsia="Calibri" w:cs="Arial"/>
          <w:sz w:val="18"/>
          <w:szCs w:val="18"/>
        </w:rPr>
        <w:t>ain</w:t>
      </w:r>
      <w:r w:rsidRPr="00920F28">
        <w:rPr>
          <w:rFonts w:eastAsia="Calibri" w:cs="Arial"/>
          <w:sz w:val="18"/>
          <w:szCs w:val="18"/>
        </w:rPr>
        <w:t>t-Etienne</w:t>
      </w:r>
      <w:r>
        <w:rPr>
          <w:rFonts w:eastAsia="Calibri" w:cs="Arial"/>
          <w:sz w:val="18"/>
          <w:szCs w:val="18"/>
        </w:rPr>
        <w:t xml:space="preserve">  </w:t>
      </w:r>
      <w:r w:rsidRPr="006F2DE0">
        <w:rPr>
          <w:rFonts w:eastAsia="Calibri" w:cs="Arial"/>
          <w:sz w:val="18"/>
          <w:szCs w:val="18"/>
        </w:rPr>
        <w:t>B 750 800 229</w:t>
      </w:r>
      <w:r>
        <w:rPr>
          <w:rFonts w:eastAsia="Calibri" w:cs="Arial"/>
          <w:sz w:val="18"/>
          <w:szCs w:val="18"/>
        </w:rPr>
        <w:br/>
        <w:t xml:space="preserve">Siret </w:t>
      </w:r>
      <w:r w:rsidRPr="00920F28">
        <w:rPr>
          <w:rFonts w:eastAsia="Calibri" w:cs="Arial"/>
          <w:sz w:val="18"/>
          <w:szCs w:val="18"/>
        </w:rPr>
        <w:t>750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800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229</w:t>
      </w:r>
      <w:r>
        <w:rPr>
          <w:rFonts w:eastAsia="Calibri" w:cs="Arial"/>
          <w:sz w:val="18"/>
          <w:szCs w:val="18"/>
        </w:rPr>
        <w:t xml:space="preserve"> 00015 - APE 6201Z - </w:t>
      </w:r>
      <w:r w:rsidRPr="002A7095">
        <w:rPr>
          <w:rFonts w:eastAsia="Calibri" w:cs="Arial"/>
          <w:sz w:val="18"/>
          <w:szCs w:val="18"/>
        </w:rPr>
        <w:t>FR</w:t>
      </w:r>
      <w:r>
        <w:rPr>
          <w:rFonts w:eastAsia="Calibri" w:cs="Arial"/>
          <w:sz w:val="18"/>
          <w:szCs w:val="18"/>
        </w:rPr>
        <w:t xml:space="preserve"> </w:t>
      </w:r>
      <w:r w:rsidRPr="002A7095">
        <w:rPr>
          <w:rFonts w:eastAsia="Calibri" w:cs="Arial"/>
          <w:sz w:val="18"/>
          <w:szCs w:val="18"/>
        </w:rPr>
        <w:t>74</w:t>
      </w:r>
      <w:r>
        <w:rPr>
          <w:rFonts w:eastAsia="Calibri" w:cs="Arial"/>
          <w:sz w:val="18"/>
          <w:szCs w:val="18"/>
        </w:rPr>
        <w:t xml:space="preserve"> 750800229</w:t>
      </w:r>
    </w:p>
    <w:p w:rsidR="001B2F99" w:rsidRPr="0066290E" w:rsidRDefault="001B2F99" w:rsidP="001B2F99">
      <w:pPr>
        <w:rPr>
          <w:rFonts w:eastAsia="Calibri" w:cs="Arial"/>
          <w:sz w:val="18"/>
          <w:szCs w:val="18"/>
          <w:lang w:val="pt-PT"/>
        </w:rPr>
      </w:pPr>
      <w:r w:rsidRPr="0087680A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66290E">
        <w:rPr>
          <w:rFonts w:eastAsia="Calibri" w:cs="Arial"/>
          <w:sz w:val="18"/>
          <w:szCs w:val="18"/>
          <w:lang w:val="pt-PT"/>
        </w:rPr>
        <w:br/>
      </w:r>
      <w:r w:rsidRPr="005A00B0">
        <w:rPr>
          <w:rFonts w:eastAsia="Calibri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 w:rsidRPr="0066290E">
        <w:rPr>
          <w:rFonts w:eastAsia="Calibri" w:cs="Arial"/>
          <w:sz w:val="18"/>
          <w:szCs w:val="18"/>
          <w:lang w:val="pt-PT"/>
        </w:rPr>
        <w:br/>
      </w:r>
    </w:p>
    <w:p w:rsidR="001B2F99" w:rsidRDefault="001B2F99" w:rsidP="001B2F99">
      <w:pPr>
        <w:tabs>
          <w:tab w:val="left" w:pos="4678"/>
        </w:tabs>
        <w:rPr>
          <w:b/>
          <w:szCs w:val="20"/>
        </w:rPr>
      </w:pPr>
      <w:r w:rsidRPr="0066290E">
        <w:rPr>
          <w:b/>
          <w:szCs w:val="20"/>
          <w:lang w:val="pt-PT"/>
        </w:rPr>
        <w:tab/>
      </w:r>
      <w:proofErr w:type="spellStart"/>
      <w:r w:rsidRPr="001B2F99">
        <w:rPr>
          <w:b/>
          <w:szCs w:val="20"/>
        </w:rPr>
        <w:t>TECHFacile</w:t>
      </w:r>
      <w:proofErr w:type="spellEnd"/>
      <w:r w:rsidRPr="001B2F99">
        <w:rPr>
          <w:b/>
          <w:szCs w:val="20"/>
        </w:rPr>
        <w:t xml:space="preserve"> SAS </w:t>
      </w:r>
    </w:p>
    <w:p w:rsidR="001B2F99" w:rsidRPr="001B2F99" w:rsidRDefault="001B2F99" w:rsidP="001B2F99">
      <w:pPr>
        <w:tabs>
          <w:tab w:val="left" w:pos="4678"/>
        </w:tabs>
        <w:rPr>
          <w:szCs w:val="20"/>
        </w:rPr>
      </w:pPr>
      <w:r>
        <w:rPr>
          <w:b/>
          <w:szCs w:val="20"/>
        </w:rPr>
        <w:tab/>
      </w:r>
      <w:r w:rsidRPr="001B2F99">
        <w:rPr>
          <w:szCs w:val="20"/>
        </w:rPr>
        <w:t xml:space="preserve">451 route du Village </w:t>
      </w:r>
      <w:r>
        <w:rPr>
          <w:szCs w:val="20"/>
        </w:rPr>
        <w:br/>
        <w:t xml:space="preserve"> </w:t>
      </w:r>
      <w:r>
        <w:rPr>
          <w:szCs w:val="20"/>
        </w:rPr>
        <w:tab/>
      </w:r>
      <w:r w:rsidRPr="001B2F99">
        <w:rPr>
          <w:szCs w:val="20"/>
        </w:rPr>
        <w:t>38300 LES EPARRES</w:t>
      </w:r>
    </w:p>
    <w:p w:rsidR="001B2F99" w:rsidRDefault="001B2F99" w:rsidP="001B2F99">
      <w:pPr>
        <w:tabs>
          <w:tab w:val="left" w:pos="4678"/>
        </w:tabs>
        <w:rPr>
          <w:szCs w:val="20"/>
        </w:rPr>
      </w:pPr>
      <w:r>
        <w:rPr>
          <w:b/>
          <w:szCs w:val="20"/>
        </w:rPr>
        <w:br/>
      </w:r>
      <w:r>
        <w:rPr>
          <w:b/>
          <w:szCs w:val="20"/>
        </w:rPr>
        <w:br/>
      </w:r>
      <w:r w:rsidRPr="00A867A8">
        <w:rPr>
          <w:szCs w:val="20"/>
        </w:rPr>
        <w:t xml:space="preserve">Date : </w:t>
      </w:r>
      <w:r>
        <w:rPr>
          <w:szCs w:val="20"/>
        </w:rPr>
        <w:t>16/04/2015</w:t>
      </w:r>
      <w:r>
        <w:rPr>
          <w:szCs w:val="20"/>
        </w:rPr>
        <w:br/>
        <w:t>Réf. devis :</w:t>
      </w:r>
      <w:r w:rsidRPr="00A867A8">
        <w:rPr>
          <w:szCs w:val="20"/>
        </w:rPr>
        <w:t xml:space="preserve"> AL201</w:t>
      </w:r>
      <w:r>
        <w:rPr>
          <w:szCs w:val="20"/>
        </w:rPr>
        <w:t>5-49</w:t>
      </w:r>
    </w:p>
    <w:p w:rsidR="001B2F99" w:rsidRDefault="00A34211" w:rsidP="001B2F99">
      <w:pPr>
        <w:tabs>
          <w:tab w:val="left" w:pos="4678"/>
        </w:tabs>
        <w:rPr>
          <w:b/>
          <w:szCs w:val="20"/>
        </w:rPr>
      </w:pPr>
      <w:r>
        <w:rPr>
          <w:b/>
          <w:szCs w:val="20"/>
        </w:rPr>
        <w:t>Projet : A Chacun Sa Toile</w:t>
      </w:r>
    </w:p>
    <w:p w:rsidR="00A34211" w:rsidRDefault="00A34211" w:rsidP="001B2F99">
      <w:pPr>
        <w:tabs>
          <w:tab w:val="left" w:pos="4678"/>
        </w:tabs>
        <w:rPr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85" w:type="dxa"/>
          <w:bottom w:w="85" w:type="dxa"/>
        </w:tblCellMar>
        <w:tblLook w:val="04A0"/>
      </w:tblPr>
      <w:tblGrid>
        <w:gridCol w:w="10913"/>
      </w:tblGrid>
      <w:tr w:rsidR="001B2F99" w:rsidRPr="004F337E" w:rsidTr="00476FA2">
        <w:tc>
          <w:tcPr>
            <w:tcW w:w="10913" w:type="dxa"/>
            <w:shd w:val="clear" w:color="auto" w:fill="F2F2F2" w:themeFill="background1" w:themeFillShade="F2"/>
          </w:tcPr>
          <w:p w:rsidR="001B2F99" w:rsidRPr="004F337E" w:rsidRDefault="00A34211" w:rsidP="00A3421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Référencement du </w:t>
            </w:r>
            <w:r w:rsidR="001B2F99" w:rsidRPr="004F337E">
              <w:rPr>
                <w:b/>
                <w:szCs w:val="20"/>
              </w:rPr>
              <w:t xml:space="preserve">site : </w:t>
            </w:r>
            <w:r w:rsidR="001B2F99" w:rsidRPr="009D2F82">
              <w:rPr>
                <w:b/>
                <w:szCs w:val="20"/>
              </w:rPr>
              <w:t>http://www.</w:t>
            </w:r>
            <w:r w:rsidR="001B2F99">
              <w:t xml:space="preserve"> </w:t>
            </w:r>
            <w:r w:rsidR="001B2F99" w:rsidRPr="001B2F99">
              <w:rPr>
                <w:b/>
                <w:szCs w:val="20"/>
              </w:rPr>
              <w:t>tableau-abstrait-lyon.com</w:t>
            </w:r>
          </w:p>
        </w:tc>
      </w:tr>
    </w:tbl>
    <w:p w:rsidR="001B2F99" w:rsidRPr="004F337E" w:rsidRDefault="001B2F99" w:rsidP="001B2F99">
      <w:pPr>
        <w:rPr>
          <w:szCs w:val="20"/>
        </w:rPr>
      </w:pPr>
    </w:p>
    <w:p w:rsidR="005F4A5C" w:rsidRDefault="001B2F99" w:rsidP="00A34211">
      <w:pPr>
        <w:tabs>
          <w:tab w:val="right" w:pos="10632"/>
        </w:tabs>
        <w:rPr>
          <w:szCs w:val="20"/>
        </w:rPr>
      </w:pPr>
      <w:r w:rsidRPr="00BA0940">
        <w:rPr>
          <w:rFonts w:eastAsia="Times New Roman" w:cs="Times New Roman"/>
          <w:b/>
          <w:bCs/>
          <w:color w:val="E25046"/>
          <w:szCs w:val="20"/>
          <w:lang w:eastAsia="fr-FR"/>
        </w:rPr>
        <w:t>Tarif 1 : Référencement manuel d</w:t>
      </w:r>
      <w:r w:rsidR="00AA4A46">
        <w:rPr>
          <w:rFonts w:eastAsia="Times New Roman" w:cs="Times New Roman"/>
          <w:b/>
          <w:bCs/>
          <w:color w:val="E25046"/>
          <w:szCs w:val="20"/>
          <w:lang w:eastAsia="fr-FR"/>
        </w:rPr>
        <w:t>u</w:t>
      </w:r>
      <w:r w:rsidRPr="00BA0940">
        <w:rPr>
          <w:rFonts w:eastAsia="Times New Roman" w:cs="Times New Roman"/>
          <w:b/>
          <w:bCs/>
          <w:color w:val="E25046"/>
          <w:szCs w:val="20"/>
          <w:lang w:eastAsia="fr-FR"/>
        </w:rPr>
        <w:t xml:space="preserve"> site</w:t>
      </w:r>
      <w:r>
        <w:rPr>
          <w:szCs w:val="20"/>
        </w:rPr>
        <w:tab/>
      </w:r>
      <w:r w:rsidR="00AA4A46">
        <w:rPr>
          <w:b/>
          <w:szCs w:val="20"/>
        </w:rPr>
        <w:t>5 4</w:t>
      </w:r>
      <w:r w:rsidRPr="00916C83">
        <w:rPr>
          <w:b/>
          <w:szCs w:val="20"/>
        </w:rPr>
        <w:t>00 € HT</w:t>
      </w:r>
      <w:r w:rsidR="00AA4A46">
        <w:rPr>
          <w:b/>
          <w:szCs w:val="20"/>
        </w:rPr>
        <w:br/>
      </w:r>
      <w:r w:rsidR="00AA4A46" w:rsidRPr="00AA4A46">
        <w:rPr>
          <w:szCs w:val="20"/>
        </w:rPr>
        <w:t>Cette</w:t>
      </w:r>
      <w:r w:rsidR="00AA4A46">
        <w:rPr>
          <w:szCs w:val="20"/>
        </w:rPr>
        <w:t xml:space="preserve"> prestation </w:t>
      </w:r>
      <w:r w:rsidR="005F4A5C">
        <w:rPr>
          <w:szCs w:val="20"/>
        </w:rPr>
        <w:t xml:space="preserve">concerne toutes les pages institutionnelles du site, les listings de produits et </w:t>
      </w:r>
      <w:r w:rsidR="00AA4A46">
        <w:rPr>
          <w:szCs w:val="20"/>
        </w:rPr>
        <w:t xml:space="preserve">se limite à 400 fiches </w:t>
      </w:r>
      <w:r w:rsidR="005F4A5C">
        <w:rPr>
          <w:szCs w:val="20"/>
        </w:rPr>
        <w:t>produits</w:t>
      </w:r>
    </w:p>
    <w:p w:rsidR="005F4A5C" w:rsidRPr="005F4A5C" w:rsidRDefault="005F4A5C" w:rsidP="005F4A5C">
      <w:pPr>
        <w:pStyle w:val="Paragraphedeliste"/>
        <w:numPr>
          <w:ilvl w:val="0"/>
          <w:numId w:val="5"/>
        </w:numPr>
        <w:tabs>
          <w:tab w:val="left" w:pos="8931"/>
        </w:tabs>
        <w:rPr>
          <w:rFonts w:ascii="Verdana" w:hAnsi="Verdana"/>
          <w:sz w:val="20"/>
          <w:szCs w:val="20"/>
        </w:rPr>
      </w:pPr>
      <w:r w:rsidRPr="005F4A5C">
        <w:rPr>
          <w:rFonts w:ascii="Verdana" w:hAnsi="Verdana"/>
          <w:sz w:val="20"/>
          <w:szCs w:val="20"/>
        </w:rPr>
        <w:t>Audit marketing sur le choix des mots clés (limité à 1 par page)</w:t>
      </w:r>
    </w:p>
    <w:p w:rsidR="001B2F99" w:rsidRPr="00393D81" w:rsidRDefault="001B2F99" w:rsidP="001B2F99">
      <w:pPr>
        <w:pStyle w:val="Paragraphedeliste"/>
        <w:numPr>
          <w:ilvl w:val="0"/>
          <w:numId w:val="5"/>
        </w:numPr>
        <w:tabs>
          <w:tab w:val="left" w:pos="8931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Préconisation sur le site</w:t>
      </w:r>
    </w:p>
    <w:p w:rsidR="001B2F99" w:rsidRDefault="001B2F99" w:rsidP="001B2F99">
      <w:pPr>
        <w:pStyle w:val="Paragraphedeliste"/>
        <w:numPr>
          <w:ilvl w:val="0"/>
          <w:numId w:val="5"/>
        </w:numPr>
        <w:tabs>
          <w:tab w:val="left" w:pos="8931"/>
        </w:tabs>
        <w:rPr>
          <w:rFonts w:ascii="Verdana" w:hAnsi="Verdana"/>
          <w:sz w:val="20"/>
          <w:szCs w:val="20"/>
        </w:rPr>
      </w:pPr>
      <w:r w:rsidRPr="00916C83">
        <w:rPr>
          <w:rFonts w:ascii="Verdana" w:hAnsi="Verdana"/>
          <w:b/>
          <w:sz w:val="20"/>
          <w:szCs w:val="20"/>
        </w:rPr>
        <w:t>Optimisation manuelle de</w:t>
      </w:r>
      <w:r>
        <w:rPr>
          <w:rFonts w:ascii="Verdana" w:hAnsi="Verdana"/>
          <w:b/>
          <w:sz w:val="20"/>
          <w:szCs w:val="20"/>
        </w:rPr>
        <w:t>s listings et des pages institutionnelles</w:t>
      </w:r>
      <w:r>
        <w:rPr>
          <w:rFonts w:ascii="Verdana" w:hAnsi="Verdana"/>
          <w:sz w:val="20"/>
          <w:szCs w:val="20"/>
        </w:rPr>
        <w:t xml:space="preserve"> (</w:t>
      </w:r>
      <w:r w:rsidRPr="00916C83">
        <w:rPr>
          <w:rFonts w:ascii="Verdana" w:hAnsi="Verdana"/>
          <w:sz w:val="20"/>
          <w:szCs w:val="20"/>
        </w:rPr>
        <w:t>balises de référencement et contenu textuel</w:t>
      </w:r>
      <w:r>
        <w:rPr>
          <w:rFonts w:ascii="Verdana" w:hAnsi="Verdana"/>
          <w:sz w:val="20"/>
          <w:szCs w:val="20"/>
        </w:rPr>
        <w:t>)</w:t>
      </w:r>
    </w:p>
    <w:p w:rsidR="001B2F99" w:rsidRPr="00916C83" w:rsidRDefault="00AA4A46" w:rsidP="001B2F99">
      <w:pPr>
        <w:pStyle w:val="Paragraphedeliste"/>
        <w:numPr>
          <w:ilvl w:val="0"/>
          <w:numId w:val="5"/>
        </w:numPr>
        <w:tabs>
          <w:tab w:val="left" w:pos="8931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Optimisation manuelle de 4</w:t>
      </w:r>
      <w:r w:rsidR="001B2F99" w:rsidRPr="009A4C60">
        <w:rPr>
          <w:rFonts w:ascii="Verdana" w:hAnsi="Verdana"/>
          <w:b/>
          <w:sz w:val="20"/>
          <w:szCs w:val="20"/>
        </w:rPr>
        <w:t xml:space="preserve">00 fiches </w:t>
      </w:r>
      <w:proofErr w:type="gramStart"/>
      <w:r w:rsidR="001B2F99" w:rsidRPr="009A4C60">
        <w:rPr>
          <w:rFonts w:ascii="Verdana" w:hAnsi="Verdana"/>
          <w:b/>
          <w:sz w:val="20"/>
          <w:szCs w:val="20"/>
        </w:rPr>
        <w:t>produit</w:t>
      </w:r>
      <w:r w:rsidR="00F15B42">
        <w:rPr>
          <w:rFonts w:ascii="Verdana" w:hAnsi="Verdana"/>
          <w:b/>
          <w:sz w:val="20"/>
          <w:szCs w:val="20"/>
        </w:rPr>
        <w:t>s</w:t>
      </w:r>
      <w:proofErr w:type="gramEnd"/>
      <w:r w:rsidR="001B2F99" w:rsidRPr="009A4C60">
        <w:rPr>
          <w:rFonts w:ascii="Verdana" w:hAnsi="Verdana"/>
          <w:sz w:val="20"/>
          <w:szCs w:val="20"/>
        </w:rPr>
        <w:t xml:space="preserve"> (balises de référencement)</w:t>
      </w:r>
    </w:p>
    <w:p w:rsidR="001B2F99" w:rsidRDefault="001B2F99" w:rsidP="001B2F99">
      <w:pPr>
        <w:pStyle w:val="Paragraphedeliste"/>
        <w:numPr>
          <w:ilvl w:val="0"/>
          <w:numId w:val="5"/>
        </w:numPr>
        <w:tabs>
          <w:tab w:val="left" w:pos="8931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Mise en valeur des requêtes</w:t>
      </w:r>
    </w:p>
    <w:p w:rsidR="001B2F99" w:rsidRPr="00393D81" w:rsidRDefault="001B2F99" w:rsidP="001B2F99">
      <w:pPr>
        <w:pStyle w:val="Paragraphedeliste"/>
        <w:numPr>
          <w:ilvl w:val="0"/>
          <w:numId w:val="5"/>
        </w:numPr>
        <w:tabs>
          <w:tab w:val="left" w:pos="8931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Maillage interne</w:t>
      </w:r>
    </w:p>
    <w:p w:rsidR="001B2F99" w:rsidRPr="00916C83" w:rsidRDefault="001B2F99" w:rsidP="001B2F99">
      <w:pPr>
        <w:pStyle w:val="Paragraphedeliste"/>
        <w:numPr>
          <w:ilvl w:val="0"/>
          <w:numId w:val="5"/>
        </w:numPr>
        <w:tabs>
          <w:tab w:val="left" w:pos="8931"/>
        </w:tabs>
      </w:pPr>
      <w:r w:rsidRPr="00916C83">
        <w:rPr>
          <w:rFonts w:ascii="Verdana" w:hAnsi="Verdana"/>
          <w:sz w:val="20"/>
          <w:szCs w:val="20"/>
        </w:rPr>
        <w:t>Inscription du site sur 40 annuaires Internet</w:t>
      </w:r>
    </w:p>
    <w:p w:rsidR="001B2F99" w:rsidRPr="00302EA8" w:rsidRDefault="00F15B42" w:rsidP="001B2F99">
      <w:pPr>
        <w:pStyle w:val="Paragraphedeliste"/>
        <w:numPr>
          <w:ilvl w:val="0"/>
          <w:numId w:val="5"/>
        </w:numPr>
        <w:tabs>
          <w:tab w:val="left" w:pos="8931"/>
        </w:tabs>
      </w:pPr>
      <w:r>
        <w:rPr>
          <w:rFonts w:ascii="Verdana" w:hAnsi="Verdana"/>
          <w:sz w:val="20"/>
          <w:szCs w:val="20"/>
        </w:rPr>
        <w:t>Compte-</w:t>
      </w:r>
      <w:r w:rsidR="001B2F99" w:rsidRPr="00916C83">
        <w:rPr>
          <w:rFonts w:ascii="Verdana" w:hAnsi="Verdana"/>
          <w:sz w:val="20"/>
          <w:szCs w:val="20"/>
        </w:rPr>
        <w:t xml:space="preserve">rendu de positionnement tous les </w:t>
      </w:r>
      <w:r w:rsidR="00AA4A46">
        <w:rPr>
          <w:rFonts w:ascii="Verdana" w:hAnsi="Verdana"/>
          <w:sz w:val="20"/>
          <w:szCs w:val="20"/>
        </w:rPr>
        <w:t>trimestres</w:t>
      </w:r>
      <w:r w:rsidR="001B2F99">
        <w:rPr>
          <w:rFonts w:ascii="Verdana" w:hAnsi="Verdana"/>
          <w:sz w:val="20"/>
          <w:szCs w:val="20"/>
        </w:rPr>
        <w:br/>
      </w:r>
    </w:p>
    <w:p w:rsidR="001B2F99" w:rsidRPr="00070227" w:rsidRDefault="001B2F99" w:rsidP="00A34211">
      <w:pPr>
        <w:tabs>
          <w:tab w:val="right" w:pos="10632"/>
        </w:tabs>
        <w:rPr>
          <w:szCs w:val="20"/>
        </w:rPr>
      </w:pPr>
      <w:r w:rsidRPr="00BA0940">
        <w:rPr>
          <w:rFonts w:eastAsia="Times New Roman" w:cs="Times New Roman"/>
          <w:b/>
          <w:bCs/>
          <w:color w:val="E25046"/>
          <w:szCs w:val="20"/>
          <w:lang w:eastAsia="fr-FR"/>
        </w:rPr>
        <w:t xml:space="preserve">Tarif 2 : Référencement semi-automatisé </w:t>
      </w:r>
      <w:r>
        <w:rPr>
          <w:rFonts w:eastAsia="Times New Roman" w:cs="Times New Roman"/>
          <w:b/>
          <w:bCs/>
          <w:color w:val="E25046"/>
          <w:szCs w:val="20"/>
          <w:lang w:eastAsia="fr-FR"/>
        </w:rPr>
        <w:t xml:space="preserve">des fiches produit </w:t>
      </w:r>
      <w:r w:rsidRPr="00BA0940">
        <w:rPr>
          <w:rFonts w:eastAsia="Times New Roman" w:cs="Times New Roman"/>
          <w:b/>
          <w:bCs/>
          <w:color w:val="E25046"/>
          <w:szCs w:val="20"/>
          <w:lang w:eastAsia="fr-FR"/>
        </w:rPr>
        <w:t>du site</w:t>
      </w:r>
      <w:r w:rsidRPr="00070227">
        <w:rPr>
          <w:szCs w:val="20"/>
        </w:rPr>
        <w:tab/>
      </w:r>
      <w:r w:rsidR="00AA4A46">
        <w:rPr>
          <w:b/>
          <w:szCs w:val="20"/>
        </w:rPr>
        <w:t>3</w:t>
      </w:r>
      <w:r w:rsidRPr="00AA4A46">
        <w:rPr>
          <w:b/>
          <w:szCs w:val="20"/>
        </w:rPr>
        <w:t>.</w:t>
      </w:r>
      <w:r w:rsidR="00AA4A46">
        <w:rPr>
          <w:b/>
          <w:szCs w:val="20"/>
        </w:rPr>
        <w:t>8</w:t>
      </w:r>
      <w:r w:rsidRPr="00070227">
        <w:rPr>
          <w:b/>
          <w:szCs w:val="20"/>
        </w:rPr>
        <w:t>00 € HT</w:t>
      </w:r>
    </w:p>
    <w:p w:rsidR="001B2F99" w:rsidRDefault="001B2F99" w:rsidP="001B2F99">
      <w:pPr>
        <w:pStyle w:val="Paragraphedeliste"/>
        <w:numPr>
          <w:ilvl w:val="0"/>
          <w:numId w:val="5"/>
        </w:numPr>
        <w:tabs>
          <w:tab w:val="left" w:pos="8931"/>
        </w:tabs>
        <w:rPr>
          <w:rFonts w:ascii="Verdana" w:hAnsi="Verdana"/>
          <w:b/>
          <w:sz w:val="20"/>
          <w:szCs w:val="20"/>
        </w:rPr>
      </w:pPr>
      <w:r w:rsidRPr="00393D81">
        <w:rPr>
          <w:rFonts w:ascii="Verdana" w:hAnsi="Verdana"/>
          <w:sz w:val="20"/>
          <w:szCs w:val="20"/>
        </w:rPr>
        <w:t>Audit marketing sur le</w:t>
      </w:r>
      <w:r w:rsidR="00AA4A46">
        <w:rPr>
          <w:rFonts w:ascii="Verdana" w:hAnsi="Verdana"/>
          <w:sz w:val="20"/>
          <w:szCs w:val="20"/>
        </w:rPr>
        <w:t xml:space="preserve"> choix des mots clés (limité à 1</w:t>
      </w:r>
      <w:r w:rsidRPr="00393D81">
        <w:rPr>
          <w:rFonts w:ascii="Verdana" w:hAnsi="Verdana"/>
          <w:sz w:val="20"/>
          <w:szCs w:val="20"/>
        </w:rPr>
        <w:t xml:space="preserve"> par page)</w:t>
      </w:r>
    </w:p>
    <w:p w:rsidR="001B2F99" w:rsidRPr="00916C83" w:rsidRDefault="001B2F99" w:rsidP="001B2F99">
      <w:pPr>
        <w:pStyle w:val="Paragraphedeliste"/>
        <w:numPr>
          <w:ilvl w:val="0"/>
          <w:numId w:val="5"/>
        </w:numPr>
        <w:tabs>
          <w:tab w:val="left" w:pos="8931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Préconisation sur le site</w:t>
      </w:r>
    </w:p>
    <w:p w:rsidR="001B2F99" w:rsidRPr="009A4C60" w:rsidRDefault="001B2F99" w:rsidP="001B2F99">
      <w:pPr>
        <w:pStyle w:val="Paragraphedeliste"/>
        <w:numPr>
          <w:ilvl w:val="0"/>
          <w:numId w:val="5"/>
        </w:numPr>
        <w:tabs>
          <w:tab w:val="left" w:pos="8931"/>
        </w:tabs>
        <w:rPr>
          <w:rFonts w:ascii="Verdana" w:hAnsi="Verdana"/>
          <w:sz w:val="20"/>
          <w:szCs w:val="20"/>
        </w:rPr>
      </w:pPr>
      <w:r w:rsidRPr="00070227">
        <w:rPr>
          <w:rFonts w:ascii="Verdana" w:hAnsi="Verdana"/>
          <w:b/>
          <w:sz w:val="20"/>
          <w:szCs w:val="20"/>
        </w:rPr>
        <w:t>Optimisation manuelle d</w:t>
      </w:r>
      <w:r>
        <w:rPr>
          <w:rFonts w:ascii="Verdana" w:hAnsi="Verdana"/>
          <w:b/>
          <w:sz w:val="20"/>
          <w:szCs w:val="20"/>
        </w:rPr>
        <w:t>es</w:t>
      </w:r>
      <w:r w:rsidRPr="00070227">
        <w:rPr>
          <w:rFonts w:ascii="Verdana" w:hAnsi="Verdana"/>
          <w:b/>
          <w:sz w:val="20"/>
          <w:szCs w:val="20"/>
        </w:rPr>
        <w:t xml:space="preserve"> listings et des pages institutionnelles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</w:t>
      </w:r>
      <w:r w:rsidRPr="00916C83">
        <w:rPr>
          <w:rFonts w:ascii="Verdana" w:hAnsi="Verdana"/>
          <w:sz w:val="20"/>
          <w:szCs w:val="20"/>
        </w:rPr>
        <w:t>balises de référencement et contenu textuel</w:t>
      </w:r>
      <w:r>
        <w:rPr>
          <w:rFonts w:ascii="Verdana" w:hAnsi="Verdana"/>
          <w:sz w:val="20"/>
          <w:szCs w:val="20"/>
        </w:rPr>
        <w:t>)</w:t>
      </w:r>
    </w:p>
    <w:p w:rsidR="001B2F99" w:rsidRDefault="001B2F99" w:rsidP="001B2F99">
      <w:pPr>
        <w:pStyle w:val="Paragraphedeliste"/>
        <w:numPr>
          <w:ilvl w:val="0"/>
          <w:numId w:val="5"/>
        </w:numPr>
        <w:tabs>
          <w:tab w:val="left" w:pos="8931"/>
        </w:tabs>
        <w:rPr>
          <w:rFonts w:ascii="Verdana" w:hAnsi="Verdana"/>
          <w:sz w:val="20"/>
          <w:szCs w:val="20"/>
        </w:rPr>
      </w:pPr>
      <w:r w:rsidRPr="00916C83">
        <w:rPr>
          <w:rFonts w:ascii="Verdana" w:hAnsi="Verdana"/>
          <w:b/>
          <w:sz w:val="20"/>
          <w:szCs w:val="20"/>
        </w:rPr>
        <w:t xml:space="preserve">Optimisation </w:t>
      </w:r>
      <w:r>
        <w:rPr>
          <w:rFonts w:ascii="Verdana" w:hAnsi="Verdana"/>
          <w:b/>
          <w:sz w:val="20"/>
          <w:szCs w:val="20"/>
        </w:rPr>
        <w:t>semi-</w:t>
      </w:r>
      <w:r w:rsidRPr="00916C83">
        <w:rPr>
          <w:rFonts w:ascii="Verdana" w:hAnsi="Verdana"/>
          <w:b/>
          <w:sz w:val="20"/>
          <w:szCs w:val="20"/>
        </w:rPr>
        <w:t>automatisée de</w:t>
      </w:r>
      <w:r>
        <w:rPr>
          <w:rFonts w:ascii="Verdana" w:hAnsi="Verdana"/>
          <w:b/>
          <w:sz w:val="20"/>
          <w:szCs w:val="20"/>
        </w:rPr>
        <w:t>s</w:t>
      </w:r>
      <w:r w:rsidRPr="00916C83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fiches produit </w:t>
      </w:r>
      <w:r>
        <w:rPr>
          <w:rFonts w:ascii="Verdana" w:hAnsi="Verdana"/>
          <w:sz w:val="20"/>
          <w:szCs w:val="20"/>
        </w:rPr>
        <w:t>(</w:t>
      </w:r>
      <w:r w:rsidRPr="00916C83">
        <w:rPr>
          <w:rFonts w:ascii="Verdana" w:hAnsi="Verdana"/>
          <w:sz w:val="20"/>
          <w:szCs w:val="20"/>
        </w:rPr>
        <w:t>balises de référencement</w:t>
      </w:r>
      <w:r>
        <w:rPr>
          <w:rFonts w:ascii="Verdana" w:hAnsi="Verdana"/>
          <w:sz w:val="20"/>
          <w:szCs w:val="20"/>
        </w:rPr>
        <w:t>)</w:t>
      </w:r>
    </w:p>
    <w:p w:rsidR="001B2F99" w:rsidRDefault="001B2F99" w:rsidP="001B2F99">
      <w:pPr>
        <w:pStyle w:val="Paragraphedeliste"/>
        <w:numPr>
          <w:ilvl w:val="0"/>
          <w:numId w:val="5"/>
        </w:numPr>
        <w:tabs>
          <w:tab w:val="left" w:pos="8931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Mise en valeur des requêtes</w:t>
      </w:r>
    </w:p>
    <w:p w:rsidR="001B2F99" w:rsidRPr="00393D81" w:rsidRDefault="001B2F99" w:rsidP="001B2F99">
      <w:pPr>
        <w:pStyle w:val="Paragraphedeliste"/>
        <w:numPr>
          <w:ilvl w:val="0"/>
          <w:numId w:val="5"/>
        </w:numPr>
        <w:tabs>
          <w:tab w:val="left" w:pos="8931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Maillage interne</w:t>
      </w:r>
    </w:p>
    <w:p w:rsidR="001B2F99" w:rsidRPr="00916C83" w:rsidRDefault="001B2F99" w:rsidP="001B2F99">
      <w:pPr>
        <w:pStyle w:val="Paragraphedeliste"/>
        <w:numPr>
          <w:ilvl w:val="0"/>
          <w:numId w:val="5"/>
        </w:numPr>
        <w:tabs>
          <w:tab w:val="left" w:pos="8931"/>
        </w:tabs>
      </w:pPr>
      <w:r w:rsidRPr="00916C83">
        <w:rPr>
          <w:rFonts w:ascii="Verdana" w:hAnsi="Verdana"/>
          <w:sz w:val="20"/>
          <w:szCs w:val="20"/>
        </w:rPr>
        <w:t xml:space="preserve">Inscription du site </w:t>
      </w:r>
      <w:r>
        <w:rPr>
          <w:rFonts w:ascii="Verdana" w:hAnsi="Verdana"/>
          <w:sz w:val="20"/>
          <w:szCs w:val="20"/>
        </w:rPr>
        <w:t>sur 4</w:t>
      </w:r>
      <w:r w:rsidRPr="00916C83">
        <w:rPr>
          <w:rFonts w:ascii="Verdana" w:hAnsi="Verdana"/>
          <w:sz w:val="20"/>
          <w:szCs w:val="20"/>
        </w:rPr>
        <w:t>0 annuaires Internet</w:t>
      </w:r>
    </w:p>
    <w:p w:rsidR="00F15B42" w:rsidRPr="00A34211" w:rsidRDefault="00F15B42" w:rsidP="00A34211">
      <w:pPr>
        <w:pStyle w:val="Paragraphedeliste"/>
        <w:numPr>
          <w:ilvl w:val="0"/>
          <w:numId w:val="5"/>
        </w:numPr>
        <w:tabs>
          <w:tab w:val="left" w:pos="8931"/>
        </w:tabs>
      </w:pPr>
      <w:r>
        <w:rPr>
          <w:rFonts w:ascii="Verdana" w:hAnsi="Verdana"/>
          <w:sz w:val="20"/>
          <w:szCs w:val="20"/>
        </w:rPr>
        <w:t>Compte-</w:t>
      </w:r>
      <w:r w:rsidR="00AA4A46" w:rsidRPr="00916C83">
        <w:rPr>
          <w:rFonts w:ascii="Verdana" w:hAnsi="Verdana"/>
          <w:sz w:val="20"/>
          <w:szCs w:val="20"/>
        </w:rPr>
        <w:t xml:space="preserve">rendu de positionnement tous les </w:t>
      </w:r>
      <w:r w:rsidR="00AA4A46">
        <w:rPr>
          <w:rFonts w:ascii="Verdana" w:hAnsi="Verdana"/>
          <w:sz w:val="20"/>
          <w:szCs w:val="20"/>
        </w:rPr>
        <w:t>trimestres</w:t>
      </w:r>
      <w:r w:rsidR="00AA4A46">
        <w:rPr>
          <w:rFonts w:ascii="Verdana" w:hAnsi="Verdana"/>
          <w:sz w:val="20"/>
          <w:szCs w:val="20"/>
        </w:rPr>
        <w:br/>
      </w:r>
      <w:r w:rsidRPr="00A34211">
        <w:rPr>
          <w:rFonts w:eastAsia="Times New Roman" w:cs="Times New Roman"/>
          <w:b/>
          <w:bCs/>
          <w:color w:val="E25046"/>
          <w:szCs w:val="20"/>
          <w:lang w:eastAsia="fr-FR"/>
        </w:rPr>
        <w:br w:type="page"/>
      </w:r>
    </w:p>
    <w:p w:rsidR="001B2F99" w:rsidRPr="00070227" w:rsidRDefault="001B2F99" w:rsidP="00A34211">
      <w:pPr>
        <w:tabs>
          <w:tab w:val="right" w:pos="10632"/>
        </w:tabs>
        <w:rPr>
          <w:szCs w:val="20"/>
        </w:rPr>
      </w:pPr>
      <w:r>
        <w:rPr>
          <w:rFonts w:eastAsia="Times New Roman" w:cs="Times New Roman"/>
          <w:b/>
          <w:bCs/>
          <w:color w:val="E25046"/>
          <w:szCs w:val="20"/>
          <w:lang w:eastAsia="fr-FR"/>
        </w:rPr>
        <w:lastRenderedPageBreak/>
        <w:t>Tarif 3</w:t>
      </w:r>
      <w:r w:rsidRPr="00BA0940">
        <w:rPr>
          <w:rFonts w:eastAsia="Times New Roman" w:cs="Times New Roman"/>
          <w:b/>
          <w:bCs/>
          <w:color w:val="E25046"/>
          <w:szCs w:val="20"/>
          <w:lang w:eastAsia="fr-FR"/>
        </w:rPr>
        <w:t xml:space="preserve"> : Référencement automatisé </w:t>
      </w:r>
      <w:r>
        <w:rPr>
          <w:rFonts w:eastAsia="Times New Roman" w:cs="Times New Roman"/>
          <w:b/>
          <w:bCs/>
          <w:color w:val="E25046"/>
          <w:szCs w:val="20"/>
          <w:lang w:eastAsia="fr-FR"/>
        </w:rPr>
        <w:t xml:space="preserve">des fiches produit </w:t>
      </w:r>
      <w:r w:rsidRPr="00BA0940">
        <w:rPr>
          <w:rFonts w:eastAsia="Times New Roman" w:cs="Times New Roman"/>
          <w:b/>
          <w:bCs/>
          <w:color w:val="E25046"/>
          <w:szCs w:val="20"/>
          <w:lang w:eastAsia="fr-FR"/>
        </w:rPr>
        <w:t>du site</w:t>
      </w:r>
      <w:r w:rsidRPr="00070227">
        <w:rPr>
          <w:szCs w:val="20"/>
        </w:rPr>
        <w:tab/>
      </w:r>
      <w:r w:rsidR="00AA4A46">
        <w:rPr>
          <w:b/>
          <w:szCs w:val="20"/>
        </w:rPr>
        <w:t>2.4</w:t>
      </w:r>
      <w:r w:rsidRPr="00070227">
        <w:rPr>
          <w:b/>
          <w:szCs w:val="20"/>
        </w:rPr>
        <w:t>00 € HT</w:t>
      </w:r>
    </w:p>
    <w:p w:rsidR="001B2F99" w:rsidRDefault="001B2F99" w:rsidP="001B2F99">
      <w:pPr>
        <w:pStyle w:val="Paragraphedeliste"/>
        <w:numPr>
          <w:ilvl w:val="0"/>
          <w:numId w:val="5"/>
        </w:numPr>
        <w:tabs>
          <w:tab w:val="left" w:pos="8931"/>
        </w:tabs>
        <w:rPr>
          <w:rFonts w:ascii="Verdana" w:hAnsi="Verdana"/>
          <w:b/>
          <w:sz w:val="20"/>
          <w:szCs w:val="20"/>
        </w:rPr>
      </w:pPr>
      <w:r w:rsidRPr="00393D81">
        <w:rPr>
          <w:rFonts w:ascii="Verdana" w:hAnsi="Verdana"/>
          <w:sz w:val="20"/>
          <w:szCs w:val="20"/>
        </w:rPr>
        <w:t>Audit marketing sur le choix des mots clés (limité à 2 par pages)</w:t>
      </w:r>
    </w:p>
    <w:p w:rsidR="001B2F99" w:rsidRPr="00916C83" w:rsidRDefault="001B2F99" w:rsidP="001B2F99">
      <w:pPr>
        <w:pStyle w:val="Paragraphedeliste"/>
        <w:numPr>
          <w:ilvl w:val="0"/>
          <w:numId w:val="5"/>
        </w:numPr>
        <w:tabs>
          <w:tab w:val="left" w:pos="8931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Préconisation sur le site</w:t>
      </w:r>
    </w:p>
    <w:p w:rsidR="001B2F99" w:rsidRPr="009A4C60" w:rsidRDefault="001B2F99" w:rsidP="001B2F99">
      <w:pPr>
        <w:pStyle w:val="Paragraphedeliste"/>
        <w:numPr>
          <w:ilvl w:val="0"/>
          <w:numId w:val="5"/>
        </w:numPr>
        <w:tabs>
          <w:tab w:val="left" w:pos="8931"/>
        </w:tabs>
        <w:rPr>
          <w:rFonts w:ascii="Verdana" w:hAnsi="Verdana"/>
          <w:sz w:val="20"/>
          <w:szCs w:val="20"/>
        </w:rPr>
      </w:pPr>
      <w:r w:rsidRPr="00070227">
        <w:rPr>
          <w:rFonts w:ascii="Verdana" w:hAnsi="Verdana"/>
          <w:b/>
          <w:sz w:val="20"/>
          <w:szCs w:val="20"/>
        </w:rPr>
        <w:t>Optimisation manuelle d</w:t>
      </w:r>
      <w:r>
        <w:rPr>
          <w:rFonts w:ascii="Verdana" w:hAnsi="Verdana"/>
          <w:b/>
          <w:sz w:val="20"/>
          <w:szCs w:val="20"/>
        </w:rPr>
        <w:t>es</w:t>
      </w:r>
      <w:r w:rsidRPr="00070227">
        <w:rPr>
          <w:rFonts w:ascii="Verdana" w:hAnsi="Verdana"/>
          <w:b/>
          <w:sz w:val="20"/>
          <w:szCs w:val="20"/>
        </w:rPr>
        <w:t xml:space="preserve"> listings et des pages institutionnelles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</w:t>
      </w:r>
      <w:r w:rsidRPr="00916C83">
        <w:rPr>
          <w:rFonts w:ascii="Verdana" w:hAnsi="Verdana"/>
          <w:sz w:val="20"/>
          <w:szCs w:val="20"/>
        </w:rPr>
        <w:t>balises de référencement et contenu textuel</w:t>
      </w:r>
      <w:r>
        <w:rPr>
          <w:rFonts w:ascii="Verdana" w:hAnsi="Verdana"/>
          <w:sz w:val="20"/>
          <w:szCs w:val="20"/>
        </w:rPr>
        <w:t>)</w:t>
      </w:r>
    </w:p>
    <w:p w:rsidR="001B2F99" w:rsidRDefault="001B2F99" w:rsidP="001B2F99">
      <w:pPr>
        <w:pStyle w:val="Paragraphedeliste"/>
        <w:numPr>
          <w:ilvl w:val="0"/>
          <w:numId w:val="5"/>
        </w:numPr>
        <w:tabs>
          <w:tab w:val="left" w:pos="8931"/>
        </w:tabs>
        <w:rPr>
          <w:rFonts w:ascii="Verdana" w:hAnsi="Verdana"/>
          <w:sz w:val="20"/>
          <w:szCs w:val="20"/>
        </w:rPr>
      </w:pPr>
      <w:r w:rsidRPr="00916C83">
        <w:rPr>
          <w:rFonts w:ascii="Verdana" w:hAnsi="Verdana"/>
          <w:b/>
          <w:sz w:val="20"/>
          <w:szCs w:val="20"/>
        </w:rPr>
        <w:t>Optimisation automatisée de</w:t>
      </w:r>
      <w:r>
        <w:rPr>
          <w:rFonts w:ascii="Verdana" w:hAnsi="Verdana"/>
          <w:b/>
          <w:sz w:val="20"/>
          <w:szCs w:val="20"/>
        </w:rPr>
        <w:t>s</w:t>
      </w:r>
      <w:r w:rsidRPr="00916C83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fiches produit </w:t>
      </w:r>
    </w:p>
    <w:p w:rsidR="001B2F99" w:rsidRDefault="001B2F99" w:rsidP="001B2F99">
      <w:pPr>
        <w:pStyle w:val="Paragraphedeliste"/>
        <w:numPr>
          <w:ilvl w:val="0"/>
          <w:numId w:val="5"/>
        </w:numPr>
        <w:tabs>
          <w:tab w:val="left" w:pos="8931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Mise en valeur des requêtes</w:t>
      </w:r>
    </w:p>
    <w:p w:rsidR="001B2F99" w:rsidRPr="00393D81" w:rsidRDefault="001B2F99" w:rsidP="001B2F99">
      <w:pPr>
        <w:pStyle w:val="Paragraphedeliste"/>
        <w:numPr>
          <w:ilvl w:val="0"/>
          <w:numId w:val="5"/>
        </w:numPr>
        <w:tabs>
          <w:tab w:val="left" w:pos="8931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Maillage interne</w:t>
      </w:r>
    </w:p>
    <w:p w:rsidR="001B2F99" w:rsidRPr="006C1F8E" w:rsidRDefault="001B2F99" w:rsidP="001B2F99">
      <w:pPr>
        <w:pStyle w:val="Paragraphedeliste"/>
        <w:numPr>
          <w:ilvl w:val="0"/>
          <w:numId w:val="5"/>
        </w:numPr>
        <w:tabs>
          <w:tab w:val="left" w:pos="8931"/>
        </w:tabs>
        <w:rPr>
          <w:rFonts w:ascii="Verdana" w:hAnsi="Verdana"/>
          <w:b/>
          <w:sz w:val="20"/>
          <w:szCs w:val="20"/>
        </w:rPr>
      </w:pPr>
      <w:r w:rsidRPr="003C0F1C">
        <w:rPr>
          <w:rFonts w:ascii="Verdana" w:hAnsi="Verdana"/>
          <w:sz w:val="20"/>
          <w:szCs w:val="20"/>
        </w:rPr>
        <w:t xml:space="preserve">Indexation </w:t>
      </w:r>
      <w:r>
        <w:rPr>
          <w:rFonts w:ascii="Verdana" w:hAnsi="Verdana"/>
          <w:sz w:val="20"/>
          <w:szCs w:val="20"/>
        </w:rPr>
        <w:t xml:space="preserve">du site </w:t>
      </w:r>
      <w:r w:rsidRPr="003C0F1C">
        <w:rPr>
          <w:rFonts w:ascii="Verdana" w:hAnsi="Verdana"/>
          <w:sz w:val="20"/>
          <w:szCs w:val="20"/>
        </w:rPr>
        <w:t>dans les moteurs de recherche</w:t>
      </w:r>
    </w:p>
    <w:p w:rsidR="001B2F99" w:rsidRPr="00916C83" w:rsidRDefault="001B2F99" w:rsidP="001B2F99">
      <w:pPr>
        <w:pStyle w:val="Paragraphedeliste"/>
        <w:numPr>
          <w:ilvl w:val="0"/>
          <w:numId w:val="5"/>
        </w:numPr>
        <w:tabs>
          <w:tab w:val="left" w:pos="8931"/>
        </w:tabs>
      </w:pPr>
      <w:r w:rsidRPr="00916C83">
        <w:rPr>
          <w:rFonts w:ascii="Verdana" w:hAnsi="Verdana"/>
          <w:sz w:val="20"/>
          <w:szCs w:val="20"/>
        </w:rPr>
        <w:t xml:space="preserve">Inscription du site </w:t>
      </w:r>
      <w:r>
        <w:rPr>
          <w:rFonts w:ascii="Verdana" w:hAnsi="Verdana"/>
          <w:sz w:val="20"/>
          <w:szCs w:val="20"/>
        </w:rPr>
        <w:t>sur 4</w:t>
      </w:r>
      <w:r w:rsidRPr="00916C83">
        <w:rPr>
          <w:rFonts w:ascii="Verdana" w:hAnsi="Verdana"/>
          <w:sz w:val="20"/>
          <w:szCs w:val="20"/>
        </w:rPr>
        <w:t>0 annuaires Internet</w:t>
      </w:r>
    </w:p>
    <w:p w:rsidR="001B2F99" w:rsidRPr="00AA4A46" w:rsidRDefault="00F15B42" w:rsidP="001B2F99">
      <w:pPr>
        <w:pStyle w:val="Paragraphedeliste"/>
        <w:numPr>
          <w:ilvl w:val="0"/>
          <w:numId w:val="5"/>
        </w:numPr>
        <w:tabs>
          <w:tab w:val="left" w:pos="8931"/>
        </w:tabs>
        <w:rPr>
          <w:szCs w:val="20"/>
        </w:rPr>
      </w:pPr>
      <w:r>
        <w:rPr>
          <w:rFonts w:ascii="Verdana" w:hAnsi="Verdana"/>
          <w:sz w:val="20"/>
          <w:szCs w:val="20"/>
        </w:rPr>
        <w:t>Compte-</w:t>
      </w:r>
      <w:r w:rsidRPr="00916C83">
        <w:rPr>
          <w:rFonts w:ascii="Verdana" w:hAnsi="Verdana"/>
          <w:sz w:val="20"/>
          <w:szCs w:val="20"/>
        </w:rPr>
        <w:t xml:space="preserve">rendu de positionnement tous les </w:t>
      </w:r>
      <w:r>
        <w:rPr>
          <w:rFonts w:ascii="Verdana" w:hAnsi="Verdana"/>
          <w:sz w:val="20"/>
          <w:szCs w:val="20"/>
        </w:rPr>
        <w:t>trimestres</w:t>
      </w:r>
      <w:r>
        <w:rPr>
          <w:rFonts w:ascii="Verdana" w:hAnsi="Verdana"/>
          <w:sz w:val="20"/>
          <w:szCs w:val="20"/>
        </w:rPr>
        <w:br/>
      </w:r>
    </w:p>
    <w:p w:rsidR="001B2F99" w:rsidRPr="004F337E" w:rsidRDefault="001B2F99" w:rsidP="001B2F99">
      <w:pPr>
        <w:pStyle w:val="Paragraphedeliste"/>
        <w:numPr>
          <w:ilvl w:val="0"/>
          <w:numId w:val="4"/>
        </w:numPr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Conditions de règlement :</w:t>
      </w:r>
    </w:p>
    <w:p w:rsidR="001B2F99" w:rsidRDefault="001B2F99" w:rsidP="001B2F99">
      <w:pPr>
        <w:pStyle w:val="Paragraphedeliste"/>
        <w:tabs>
          <w:tab w:val="left" w:pos="2410"/>
        </w:tabs>
        <w:spacing w:after="0" w:line="240" w:lineRule="auto"/>
        <w:ind w:left="426" w:right="-142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 xml:space="preserve">Règlement </w:t>
      </w:r>
      <w:r>
        <w:rPr>
          <w:rFonts w:ascii="Verdana" w:hAnsi="Verdana"/>
          <w:sz w:val="20"/>
          <w:szCs w:val="20"/>
        </w:rPr>
        <w:t>mensuel</w:t>
      </w:r>
      <w:r>
        <w:rPr>
          <w:rFonts w:ascii="Verdana" w:hAnsi="Verdana"/>
          <w:sz w:val="20"/>
          <w:szCs w:val="20"/>
        </w:rPr>
        <w:br/>
      </w:r>
    </w:p>
    <w:p w:rsidR="00AA4A46" w:rsidRDefault="00AA4A46" w:rsidP="00AA4A46">
      <w:pPr>
        <w:tabs>
          <w:tab w:val="left" w:pos="2410"/>
        </w:tabs>
        <w:spacing w:after="0" w:line="240" w:lineRule="auto"/>
        <w:ind w:right="-142"/>
        <w:rPr>
          <w:szCs w:val="20"/>
        </w:rPr>
      </w:pPr>
    </w:p>
    <w:p w:rsidR="00AA4A46" w:rsidRPr="00AA4A46" w:rsidRDefault="00AA4A46" w:rsidP="00AA4A46">
      <w:pPr>
        <w:tabs>
          <w:tab w:val="left" w:pos="9214"/>
        </w:tabs>
        <w:jc w:val="center"/>
        <w:rPr>
          <w:szCs w:val="20"/>
        </w:rPr>
      </w:pPr>
      <w:r w:rsidRPr="009A4C60">
        <w:rPr>
          <w:szCs w:val="20"/>
        </w:rPr>
        <w:t>Ces prix s’entendent H</w:t>
      </w:r>
      <w:r>
        <w:rPr>
          <w:szCs w:val="20"/>
        </w:rPr>
        <w:t>T – la TVA applicable est à 20%</w:t>
      </w:r>
      <w:r>
        <w:rPr>
          <w:szCs w:val="20"/>
        </w:rPr>
        <w:br/>
      </w:r>
      <w:r w:rsidRPr="00DD46BF">
        <w:rPr>
          <w:szCs w:val="20"/>
        </w:rPr>
        <w:t>Devis valable pendant 1 mois - Au-delà, nous consulter</w:t>
      </w:r>
    </w:p>
    <w:p w:rsidR="00AA4A46" w:rsidRDefault="00AA4A46" w:rsidP="00AA4A46">
      <w:pPr>
        <w:tabs>
          <w:tab w:val="left" w:pos="2410"/>
        </w:tabs>
        <w:spacing w:after="0" w:line="240" w:lineRule="auto"/>
        <w:ind w:right="-142"/>
        <w:jc w:val="center"/>
        <w:rPr>
          <w:szCs w:val="20"/>
        </w:rPr>
      </w:pPr>
      <w:r>
        <w:rPr>
          <w:szCs w:val="20"/>
        </w:rPr>
        <w:t>--------------------------------</w:t>
      </w:r>
    </w:p>
    <w:p w:rsidR="00AA4A46" w:rsidRPr="00AA4A46" w:rsidRDefault="00AA4A46" w:rsidP="00AA4A46">
      <w:pPr>
        <w:tabs>
          <w:tab w:val="left" w:pos="2410"/>
        </w:tabs>
        <w:spacing w:after="0" w:line="240" w:lineRule="auto"/>
        <w:ind w:right="-142"/>
        <w:rPr>
          <w:szCs w:val="20"/>
        </w:rPr>
      </w:pPr>
    </w:p>
    <w:p w:rsidR="001B2F99" w:rsidRDefault="001B2F99" w:rsidP="001B2F99">
      <w:pPr>
        <w:tabs>
          <w:tab w:val="left" w:pos="2410"/>
        </w:tabs>
        <w:spacing w:after="0" w:line="240" w:lineRule="auto"/>
        <w:ind w:right="-142"/>
        <w:rPr>
          <w:szCs w:val="20"/>
        </w:rPr>
      </w:pPr>
    </w:p>
    <w:p w:rsidR="001B2F99" w:rsidRPr="004F337E" w:rsidRDefault="001B2F99" w:rsidP="001B2F99">
      <w:pPr>
        <w:pStyle w:val="Paragraphedeliste"/>
        <w:numPr>
          <w:ilvl w:val="0"/>
          <w:numId w:val="4"/>
        </w:numPr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Pré-requis et informations importantes sur l’exécution du projet : </w:t>
      </w:r>
    </w:p>
    <w:p w:rsidR="001B2F99" w:rsidRPr="004F337E" w:rsidRDefault="001B2F99" w:rsidP="001B2F99">
      <w:pPr>
        <w:tabs>
          <w:tab w:val="left" w:pos="1134"/>
          <w:tab w:val="left" w:pos="5103"/>
        </w:tabs>
        <w:rPr>
          <w:rFonts w:eastAsia="Calibri" w:cs="Times New Roman"/>
          <w:szCs w:val="20"/>
        </w:rPr>
      </w:pPr>
      <w:r w:rsidRPr="004F337E">
        <w:rPr>
          <w:rFonts w:eastAsia="Calibri" w:cs="Times New Roman"/>
          <w:szCs w:val="20"/>
        </w:rPr>
        <w:t>Pour que ce projet (objet de cette offre) soit valable, nous devons :</w:t>
      </w:r>
    </w:p>
    <w:p w:rsidR="001B2F99" w:rsidRPr="004F337E" w:rsidRDefault="001B2F99" w:rsidP="001B2F99">
      <w:pPr>
        <w:pStyle w:val="Paragraphedeliste"/>
        <w:numPr>
          <w:ilvl w:val="0"/>
          <w:numId w:val="3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accéder au code source de votre site Internet ou avoir un interlocuteur pouvant intervenir sur le code,</w:t>
      </w:r>
    </w:p>
    <w:p w:rsidR="001B2F99" w:rsidRPr="004F337E" w:rsidRDefault="001B2F99" w:rsidP="001B2F99">
      <w:pPr>
        <w:pStyle w:val="Paragraphedeliste"/>
        <w:numPr>
          <w:ilvl w:val="0"/>
          <w:numId w:val="3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accéder aux statistiques du site,</w:t>
      </w:r>
    </w:p>
    <w:p w:rsidR="001B2F99" w:rsidRPr="004F337E" w:rsidRDefault="001B2F99" w:rsidP="001B2F99">
      <w:pPr>
        <w:pStyle w:val="Paragraphedeliste"/>
        <w:numPr>
          <w:ilvl w:val="0"/>
          <w:numId w:val="3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1B2F99" w:rsidRDefault="001B2F99" w:rsidP="001B2F99">
      <w:pPr>
        <w:rPr>
          <w:szCs w:val="20"/>
        </w:rPr>
      </w:pPr>
      <w:r w:rsidRPr="004F337E">
        <w:rPr>
          <w:rFonts w:eastAsia="Calibri" w:cs="Times New Roman"/>
          <w:szCs w:val="20"/>
        </w:rPr>
        <w:t xml:space="preserve">La société </w:t>
      </w:r>
      <w:proofErr w:type="spellStart"/>
      <w:r w:rsidRPr="004F337E">
        <w:rPr>
          <w:rFonts w:eastAsia="Calibri" w:cs="Times New Roman"/>
          <w:szCs w:val="20"/>
        </w:rPr>
        <w:t>Allizéo</w:t>
      </w:r>
      <w:proofErr w:type="spellEnd"/>
      <w:r w:rsidRPr="004F337E">
        <w:rPr>
          <w:rFonts w:eastAsia="Calibri" w:cs="Times New Roman"/>
          <w:szCs w:val="20"/>
        </w:rPr>
        <w:t xml:space="preserve"> Web s’engage à ne pas modifier les pages de votre site Internet sans votre accord. </w:t>
      </w:r>
      <w:r w:rsidRPr="004F337E">
        <w:rPr>
          <w:b/>
          <w:szCs w:val="20"/>
        </w:rPr>
        <w:t>Des descriptifs vous seront soumis</w:t>
      </w:r>
      <w:r w:rsidRPr="004F337E">
        <w:rPr>
          <w:szCs w:val="20"/>
        </w:rPr>
        <w:t xml:space="preserve"> (pour validation), ils serviront à l’inscription de votre site Internet.</w:t>
      </w:r>
    </w:p>
    <w:p w:rsidR="001B2F99" w:rsidRDefault="001B2F99" w:rsidP="001B2F99">
      <w:pPr>
        <w:rPr>
          <w:b/>
          <w:sz w:val="18"/>
          <w:szCs w:val="18"/>
        </w:rPr>
      </w:pPr>
    </w:p>
    <w:p w:rsidR="001B2F99" w:rsidRDefault="001B2F99" w:rsidP="001B2F99">
      <w:pPr>
        <w:rPr>
          <w:b/>
          <w:sz w:val="18"/>
          <w:szCs w:val="18"/>
        </w:rPr>
        <w:sectPr w:rsidR="001B2F99" w:rsidSect="00ED1D2C">
          <w:pgSz w:w="11906" w:h="16838"/>
          <w:pgMar w:top="1417" w:right="566" w:bottom="993" w:left="567" w:header="708" w:footer="708" w:gutter="0"/>
          <w:cols w:space="708"/>
          <w:docGrid w:linePitch="360"/>
        </w:sectPr>
      </w:pPr>
    </w:p>
    <w:p w:rsidR="001B2F99" w:rsidRDefault="001B2F99" w:rsidP="001B2F99">
      <w:pPr>
        <w:rPr>
          <w:sz w:val="18"/>
          <w:szCs w:val="18"/>
        </w:rPr>
      </w:pPr>
      <w:r w:rsidRPr="00F55AE2">
        <w:rPr>
          <w:b/>
          <w:sz w:val="18"/>
          <w:szCs w:val="18"/>
        </w:rPr>
        <w:t xml:space="preserve">Signature du Client suivie de la mention </w:t>
      </w:r>
      <w:r w:rsidRPr="00F55AE2">
        <w:rPr>
          <w:b/>
          <w:sz w:val="18"/>
          <w:szCs w:val="18"/>
        </w:rPr>
        <w:br/>
      </w:r>
      <w:r w:rsidRPr="00F55AE2">
        <w:rPr>
          <w:sz w:val="18"/>
          <w:szCs w:val="18"/>
        </w:rPr>
        <w:t>“Bon pour accord et exécution</w:t>
      </w:r>
      <w:r>
        <w:rPr>
          <w:sz w:val="18"/>
          <w:szCs w:val="18"/>
        </w:rPr>
        <w:t>”</w:t>
      </w:r>
      <w:r>
        <w:rPr>
          <w:sz w:val="18"/>
          <w:szCs w:val="18"/>
        </w:rPr>
        <w:br/>
        <w:t>Nom, prénom et qualité du signataire :</w:t>
      </w:r>
      <w:r>
        <w:rPr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sz w:val="18"/>
          <w:szCs w:val="18"/>
        </w:rPr>
        <w:br/>
        <w:t>Date : ……………………………………………………………………</w:t>
      </w:r>
    </w:p>
    <w:p w:rsidR="001B2F99" w:rsidRDefault="001B2F99" w:rsidP="001B2F99">
      <w:pPr>
        <w:rPr>
          <w:sz w:val="18"/>
          <w:szCs w:val="18"/>
        </w:rPr>
      </w:pPr>
    </w:p>
    <w:p w:rsidR="001B2F99" w:rsidRDefault="001B2F99" w:rsidP="001B2F99">
      <w:pPr>
        <w:rPr>
          <w:sz w:val="18"/>
          <w:szCs w:val="18"/>
        </w:rPr>
      </w:pPr>
    </w:p>
    <w:p w:rsidR="001B2F99" w:rsidRDefault="001B2F99" w:rsidP="001B2F99">
      <w:pPr>
        <w:rPr>
          <w:sz w:val="18"/>
          <w:szCs w:val="18"/>
        </w:rPr>
      </w:pPr>
      <w:r w:rsidRPr="00F55AE2">
        <w:rPr>
          <w:sz w:val="18"/>
          <w:szCs w:val="18"/>
        </w:rPr>
        <w:t xml:space="preserve">Signature de </w:t>
      </w:r>
      <w:r>
        <w:rPr>
          <w:sz w:val="18"/>
          <w:szCs w:val="18"/>
        </w:rPr>
        <w:t xml:space="preserve">la </w:t>
      </w:r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 xml:space="preserve">SARL </w:t>
      </w:r>
      <w:proofErr w:type="spellStart"/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>Allizéo</w:t>
      </w:r>
      <w:proofErr w:type="spellEnd"/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 xml:space="preserve"> Web</w:t>
      </w:r>
      <w:r w:rsidRPr="00F55AE2">
        <w:rPr>
          <w:sz w:val="18"/>
          <w:szCs w:val="18"/>
        </w:rPr>
        <w:br/>
      </w:r>
      <w:proofErr w:type="spellStart"/>
      <w:r w:rsidRPr="00F55AE2">
        <w:rPr>
          <w:sz w:val="18"/>
          <w:szCs w:val="18"/>
        </w:rPr>
        <w:t>Habiba</w:t>
      </w:r>
      <w:proofErr w:type="spellEnd"/>
      <w:r w:rsidRPr="00F55AE2">
        <w:rPr>
          <w:sz w:val="18"/>
          <w:szCs w:val="18"/>
        </w:rPr>
        <w:t xml:space="preserve"> </w:t>
      </w:r>
      <w:proofErr w:type="spellStart"/>
      <w:r w:rsidRPr="00F55AE2">
        <w:rPr>
          <w:sz w:val="18"/>
          <w:szCs w:val="18"/>
        </w:rPr>
        <w:t>Aouzal</w:t>
      </w:r>
      <w:proofErr w:type="spellEnd"/>
      <w:r>
        <w:rPr>
          <w:rFonts w:eastAsia="Calibri" w:cs="Times New Roman"/>
          <w:b/>
          <w:color w:val="F29400"/>
          <w:sz w:val="18"/>
          <w:szCs w:val="18"/>
        </w:rPr>
        <w:br/>
      </w:r>
      <w:r>
        <w:rPr>
          <w:sz w:val="18"/>
          <w:szCs w:val="18"/>
        </w:rPr>
        <w:t>Date : ……………………………………</w:t>
      </w:r>
    </w:p>
    <w:p w:rsidR="001B2F99" w:rsidRDefault="001B2F99" w:rsidP="001B2F99">
      <w:pPr>
        <w:rPr>
          <w:sz w:val="18"/>
          <w:szCs w:val="18"/>
        </w:rPr>
        <w:sectPr w:rsidR="001B2F99" w:rsidSect="007A59DB">
          <w:type w:val="continuous"/>
          <w:pgSz w:w="11906" w:h="16838"/>
          <w:pgMar w:top="1417" w:right="566" w:bottom="993" w:left="567" w:header="708" w:footer="708" w:gutter="0"/>
          <w:cols w:num="2" w:space="708"/>
          <w:docGrid w:linePitch="360"/>
        </w:sect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</w:p>
    <w:p w:rsidR="001B2F99" w:rsidRDefault="001B2F99" w:rsidP="001B2F99">
      <w:pPr>
        <w:rPr>
          <w:sz w:val="18"/>
          <w:szCs w:val="18"/>
        </w:rPr>
        <w:sectPr w:rsidR="001B2F99" w:rsidSect="007A59DB">
          <w:type w:val="continuous"/>
          <w:pgSz w:w="11906" w:h="16838"/>
          <w:pgMar w:top="1417" w:right="566" w:bottom="993" w:left="567" w:header="708" w:footer="708" w:gutter="0"/>
          <w:cols w:space="708"/>
          <w:docGrid w:linePitch="360"/>
        </w:sect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</w:r>
    </w:p>
    <w:p w:rsidR="001B2F99" w:rsidRDefault="001B2F99" w:rsidP="001B2F99">
      <w:pPr>
        <w:rPr>
          <w:rFonts w:eastAsia="Calibri" w:cs="Times New Roman"/>
          <w:szCs w:val="20"/>
        </w:rPr>
      </w:pPr>
      <w:r>
        <w:rPr>
          <w:sz w:val="18"/>
          <w:szCs w:val="18"/>
        </w:rPr>
        <w:br/>
      </w:r>
    </w:p>
    <w:p w:rsidR="001068B8" w:rsidRDefault="00A34211"/>
    <w:sectPr w:rsidR="001068B8" w:rsidSect="005A3B86">
      <w:type w:val="continuous"/>
      <w:pgSz w:w="11906" w:h="16838"/>
      <w:pgMar w:top="1417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56F54D13"/>
    <w:multiLevelType w:val="hybridMultilevel"/>
    <w:tmpl w:val="50309BEC"/>
    <w:lvl w:ilvl="0" w:tplc="040C000D">
      <w:start w:val="1"/>
      <w:numFmt w:val="bullet"/>
      <w:lvlText w:val=""/>
      <w:lvlJc w:val="left"/>
      <w:pPr>
        <w:ind w:left="5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>
    <w:nsid w:val="5CA87510"/>
    <w:multiLevelType w:val="hybridMultilevel"/>
    <w:tmpl w:val="7AFCA1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sDel="0" w:formatting="0" w:inkAnnotations="0"/>
  <w:defaultTabStop w:val="708"/>
  <w:hyphenationZone w:val="425"/>
  <w:characterSpacingControl w:val="doNotCompress"/>
  <w:savePreviewPicture/>
  <w:compat/>
  <w:rsids>
    <w:rsidRoot w:val="001B2F99"/>
    <w:rsid w:val="001B2F99"/>
    <w:rsid w:val="00240482"/>
    <w:rsid w:val="00452467"/>
    <w:rsid w:val="00524563"/>
    <w:rsid w:val="005F4A5C"/>
    <w:rsid w:val="00A34211"/>
    <w:rsid w:val="00AA4A46"/>
    <w:rsid w:val="00F1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F99"/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B2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B2F99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dcterms:created xsi:type="dcterms:W3CDTF">2015-06-24T15:10:00Z</dcterms:created>
  <dcterms:modified xsi:type="dcterms:W3CDTF">2015-06-24T15:49:00Z</dcterms:modified>
</cp:coreProperties>
</file>