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279" w:rsidRPr="00CB6FA3" w:rsidRDefault="006C6279" w:rsidP="006C6279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6C6279" w:rsidRDefault="006C6279" w:rsidP="006C6279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6C6279" w:rsidRPr="00DB7774" w:rsidRDefault="006C6279" w:rsidP="006C6279">
      <w:pPr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863ECA" w:rsidRPr="00863ECA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EF2183" w:rsidRDefault="006C6279" w:rsidP="006C6279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2C47D4">
        <w:rPr>
          <w:rFonts w:ascii="Verdana" w:hAnsi="Verdana"/>
          <w:b/>
          <w:sz w:val="20"/>
          <w:szCs w:val="20"/>
        </w:rPr>
        <w:br/>
      </w:r>
      <w:r w:rsidRPr="002C47D4">
        <w:rPr>
          <w:rFonts w:ascii="Verdana" w:hAnsi="Verdana"/>
          <w:b/>
          <w:sz w:val="20"/>
          <w:szCs w:val="20"/>
        </w:rPr>
        <w:tab/>
      </w:r>
      <w:r w:rsidR="00EF2183">
        <w:rPr>
          <w:rFonts w:ascii="Verdana" w:hAnsi="Verdana"/>
          <w:b/>
          <w:sz w:val="20"/>
          <w:szCs w:val="20"/>
        </w:rPr>
        <w:t>Pellerin Fleurs</w:t>
      </w:r>
    </w:p>
    <w:p w:rsidR="006C6279" w:rsidRPr="002937CB" w:rsidRDefault="00EF2183" w:rsidP="00EF2183">
      <w:pPr>
        <w:tabs>
          <w:tab w:val="left" w:pos="4678"/>
        </w:tabs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69, Rue de Marseille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  <w:t>69007 Lyon</w:t>
      </w:r>
      <w:r w:rsidR="007B3ECE">
        <w:rPr>
          <w:rFonts w:ascii="Verdana" w:hAnsi="Verdana"/>
          <w:sz w:val="20"/>
          <w:szCs w:val="20"/>
        </w:rPr>
        <w:br/>
      </w:r>
    </w:p>
    <w:p w:rsidR="006C6279" w:rsidRDefault="006C6279" w:rsidP="006C627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DA620D">
        <w:rPr>
          <w:rFonts w:ascii="Verdana" w:hAnsi="Verdana"/>
          <w:sz w:val="20"/>
          <w:szCs w:val="20"/>
        </w:rPr>
        <w:t>31/03/2015</w:t>
      </w:r>
      <w:r w:rsidR="00503344">
        <w:rPr>
          <w:rFonts w:ascii="Verdana" w:hAnsi="Verdana"/>
          <w:sz w:val="20"/>
          <w:szCs w:val="20"/>
        </w:rPr>
        <w:br/>
        <w:t>Réf. devis :</w:t>
      </w:r>
      <w:r w:rsidRPr="00A867A8">
        <w:rPr>
          <w:rFonts w:ascii="Verdana" w:hAnsi="Verdana"/>
          <w:sz w:val="20"/>
          <w:szCs w:val="20"/>
        </w:rPr>
        <w:t xml:space="preserve"> AL201</w:t>
      </w:r>
      <w:r w:rsidR="00EF2183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-</w:t>
      </w:r>
      <w:r w:rsidR="00EF2183">
        <w:rPr>
          <w:rFonts w:ascii="Verdana" w:hAnsi="Verdana"/>
          <w:sz w:val="20"/>
          <w:szCs w:val="20"/>
        </w:rPr>
        <w:t>50</w:t>
      </w:r>
    </w:p>
    <w:tbl>
      <w:tblPr>
        <w:tblW w:w="9911" w:type="dxa"/>
        <w:tblInd w:w="341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3615"/>
        <w:gridCol w:w="4311"/>
        <w:gridCol w:w="1985"/>
      </w:tblGrid>
      <w:tr w:rsidR="006C6279" w:rsidRPr="0098470A" w:rsidTr="00A84CA3">
        <w:trPr>
          <w:trHeight w:val="495"/>
        </w:trPr>
        <w:tc>
          <w:tcPr>
            <w:tcW w:w="79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solid" w:color="F2F2F2" w:themeColor="background1" w:themeShade="F2" w:fill="auto"/>
            <w:noWrap/>
            <w:vAlign w:val="center"/>
            <w:hideMark/>
          </w:tcPr>
          <w:p w:rsidR="006C6279" w:rsidRPr="0098470A" w:rsidRDefault="006C6279" w:rsidP="009A67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847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Prestation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s 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solid" w:color="F2F2F2" w:themeColor="background1" w:themeShade="F2" w:fill="auto"/>
            <w:noWrap/>
            <w:vAlign w:val="center"/>
            <w:hideMark/>
          </w:tcPr>
          <w:p w:rsidR="006C6279" w:rsidRPr="005D4348" w:rsidRDefault="006C6279" w:rsidP="009A67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D434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Total</w:t>
            </w:r>
            <w:r w:rsidR="00383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HT</w:t>
            </w:r>
          </w:p>
        </w:tc>
      </w:tr>
      <w:tr w:rsidR="006C6279" w:rsidRPr="0098470A" w:rsidTr="00A84CA3">
        <w:trPr>
          <w:trHeight w:val="255"/>
        </w:trPr>
        <w:tc>
          <w:tcPr>
            <w:tcW w:w="79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6C6279" w:rsidRPr="0098470A" w:rsidRDefault="006C6279" w:rsidP="00EF2183">
            <w:pPr>
              <w:spacing w:after="0" w:line="240" w:lineRule="auto"/>
              <w:ind w:firstLineChars="42" w:firstLine="84"/>
              <w:rPr>
                <w:rFonts w:ascii="Wingdings" w:eastAsia="Times New Roman" w:hAnsi="Wingdings" w:cs="Times New Roman"/>
                <w:b/>
                <w:bCs/>
                <w:color w:val="E25046"/>
                <w:sz w:val="20"/>
                <w:szCs w:val="20"/>
                <w:lang w:eastAsia="fr-FR"/>
              </w:rPr>
            </w:pPr>
            <w:r w:rsidRPr="0098470A">
              <w:rPr>
                <w:rFonts w:ascii="Wingdings" w:eastAsia="Times New Roman" w:hAnsi="Wingdings" w:cs="Times New Roman"/>
                <w:b/>
                <w:bCs/>
                <w:color w:val="E25046"/>
                <w:sz w:val="20"/>
                <w:szCs w:val="20"/>
                <w:lang w:eastAsia="fr-FR"/>
              </w:rPr>
              <w:t></w:t>
            </w:r>
            <w:r>
              <w:rPr>
                <w:rFonts w:ascii="Times New Roman" w:eastAsia="Times New Roman" w:hAnsi="Times New Roman" w:cs="Times New Roman"/>
                <w:b/>
                <w:bCs/>
                <w:color w:val="E25046"/>
                <w:sz w:val="14"/>
                <w:szCs w:val="14"/>
                <w:lang w:eastAsia="fr-FR"/>
              </w:rPr>
              <w:t> </w:t>
            </w:r>
            <w:r w:rsidR="00EF2183"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>Création</w:t>
            </w:r>
            <w:r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 xml:space="preserve"> du site Internet : 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6C6279" w:rsidRPr="007B3ECE" w:rsidRDefault="007B3ECE" w:rsidP="00FE103C">
            <w:pPr>
              <w:tabs>
                <w:tab w:val="right" w:pos="1648"/>
              </w:tabs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7B3ECE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ab/>
              <w:t>1 </w:t>
            </w:r>
            <w:r w:rsidR="00FE103C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0</w:t>
            </w:r>
            <w:r w:rsidRPr="007B3ECE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00.00 €</w:t>
            </w:r>
          </w:p>
        </w:tc>
      </w:tr>
      <w:tr w:rsidR="003830CC" w:rsidRPr="0098470A" w:rsidTr="00A84CA3">
        <w:trPr>
          <w:trHeight w:val="255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EF2183" w:rsidRDefault="003830CC" w:rsidP="007B3ECE">
            <w:pPr>
              <w:spacing w:after="0" w:line="240" w:lineRule="auto"/>
              <w:ind w:firstLineChars="255" w:firstLine="510"/>
              <w:rPr>
                <w:rFonts w:ascii="Wingdings" w:eastAsia="Times New Roman" w:hAnsi="Wingdings" w:cs="Times New Roman"/>
                <w:color w:val="D9D9D9" w:themeColor="background1" w:themeShade="D9"/>
                <w:sz w:val="20"/>
                <w:szCs w:val="20"/>
                <w:lang w:eastAsia="fr-FR"/>
              </w:rPr>
            </w:pPr>
            <w:r w:rsidRPr="00EF2183">
              <w:rPr>
                <w:rFonts w:ascii="Wingdings" w:eastAsia="Times New Roman" w:hAnsi="Wingdings" w:cs="Times New Roman"/>
                <w:color w:val="D9D9D9" w:themeColor="background1" w:themeShade="D9"/>
                <w:sz w:val="20"/>
                <w:szCs w:val="20"/>
                <w:lang w:eastAsia="fr-FR"/>
              </w:rPr>
              <w:t></w:t>
            </w:r>
            <w:r w:rsidRPr="00EF2183">
              <w:rPr>
                <w:rFonts w:ascii="Times New Roman" w:eastAsia="Times New Roman" w:hAnsi="Times New Roman" w:cs="Times New Roman"/>
                <w:color w:val="D9D9D9" w:themeColor="background1" w:themeShade="D9"/>
                <w:sz w:val="14"/>
                <w:szCs w:val="14"/>
                <w:lang w:eastAsia="fr-FR"/>
              </w:rPr>
              <w:t> </w:t>
            </w:r>
            <w:r w:rsidRPr="00EF2183">
              <w:rPr>
                <w:rFonts w:ascii="Verdana" w:eastAsia="Times New Roman" w:hAnsi="Verdana" w:cs="Times New Roman"/>
                <w:color w:val="D9D9D9" w:themeColor="background1" w:themeShade="D9"/>
                <w:sz w:val="20"/>
                <w:szCs w:val="20"/>
                <w:lang w:eastAsia="fr-FR"/>
              </w:rPr>
              <w:t xml:space="preserve">Configuration du </w:t>
            </w:r>
            <w:proofErr w:type="spellStart"/>
            <w:r w:rsidRPr="00EF2183">
              <w:rPr>
                <w:rFonts w:ascii="Verdana" w:eastAsia="Times New Roman" w:hAnsi="Verdana" w:cs="Times New Roman"/>
                <w:color w:val="D9D9D9" w:themeColor="background1" w:themeShade="D9"/>
                <w:sz w:val="20"/>
                <w:szCs w:val="20"/>
                <w:lang w:eastAsia="fr-FR"/>
              </w:rPr>
              <w:t>template</w:t>
            </w:r>
            <w:proofErr w:type="spellEnd"/>
            <w:r w:rsidRPr="00EF2183">
              <w:rPr>
                <w:rFonts w:ascii="Verdana" w:eastAsia="Times New Roman" w:hAnsi="Verdana" w:cs="Times New Roman"/>
                <w:color w:val="D9D9D9" w:themeColor="background1" w:themeShade="D9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F2183">
              <w:rPr>
                <w:rFonts w:ascii="Verdana" w:eastAsia="Times New Roman" w:hAnsi="Verdana" w:cs="Times New Roman"/>
                <w:color w:val="D9D9D9" w:themeColor="background1" w:themeShade="D9"/>
                <w:sz w:val="20"/>
                <w:szCs w:val="20"/>
                <w:lang w:eastAsia="fr-FR"/>
              </w:rPr>
              <w:t>WordPress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98470A" w:rsidRDefault="003830CC" w:rsidP="009A67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830CC" w:rsidRPr="0098470A" w:rsidTr="00A84CA3">
        <w:trPr>
          <w:trHeight w:val="255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EF2183" w:rsidRDefault="003830CC" w:rsidP="007B3ECE">
            <w:pPr>
              <w:spacing w:after="0" w:line="240" w:lineRule="auto"/>
              <w:ind w:firstLineChars="255" w:firstLine="510"/>
              <w:rPr>
                <w:rFonts w:ascii="Verdana" w:eastAsia="Times New Roman" w:hAnsi="Verdana" w:cs="Times New Roman"/>
                <w:color w:val="D9D9D9" w:themeColor="background1" w:themeShade="D9"/>
                <w:sz w:val="20"/>
                <w:szCs w:val="20"/>
                <w:lang w:eastAsia="fr-FR"/>
              </w:rPr>
            </w:pPr>
            <w:r w:rsidRPr="00EF2183">
              <w:rPr>
                <w:rFonts w:ascii="Wingdings" w:eastAsia="Times New Roman" w:hAnsi="Wingdings" w:cs="Times New Roman"/>
                <w:color w:val="D9D9D9" w:themeColor="background1" w:themeShade="D9"/>
                <w:sz w:val="20"/>
                <w:szCs w:val="20"/>
                <w:lang w:eastAsia="fr-FR"/>
              </w:rPr>
              <w:t></w:t>
            </w:r>
            <w:r w:rsidRPr="00EF2183">
              <w:rPr>
                <w:rFonts w:ascii="Times New Roman" w:eastAsia="Times New Roman" w:hAnsi="Times New Roman" w:cs="Times New Roman"/>
                <w:color w:val="D9D9D9" w:themeColor="background1" w:themeShade="D9"/>
                <w:sz w:val="14"/>
                <w:szCs w:val="14"/>
                <w:lang w:eastAsia="fr-FR"/>
              </w:rPr>
              <w:t> </w:t>
            </w:r>
            <w:r w:rsidRPr="00EF2183">
              <w:rPr>
                <w:rFonts w:ascii="Verdana" w:eastAsia="Times New Roman" w:hAnsi="Verdana" w:cs="Times New Roman"/>
                <w:color w:val="D9D9D9" w:themeColor="background1" w:themeShade="D9"/>
                <w:sz w:val="20"/>
                <w:szCs w:val="20"/>
                <w:lang w:eastAsia="fr-FR"/>
              </w:rPr>
              <w:t>Proposition d’un menu de navigation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98470A" w:rsidRDefault="003830CC" w:rsidP="009A67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830CC" w:rsidRPr="0098470A" w:rsidTr="00A84CA3">
        <w:trPr>
          <w:trHeight w:val="255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EF2183" w:rsidRDefault="003830CC" w:rsidP="007B3ECE">
            <w:pPr>
              <w:spacing w:after="0" w:line="240" w:lineRule="auto"/>
              <w:ind w:firstLineChars="255" w:firstLine="510"/>
              <w:rPr>
                <w:rFonts w:ascii="Wingdings" w:eastAsia="Times New Roman" w:hAnsi="Wingdings" w:cs="Times New Roman"/>
                <w:color w:val="D9D9D9" w:themeColor="background1" w:themeShade="D9"/>
                <w:sz w:val="20"/>
                <w:szCs w:val="20"/>
                <w:lang w:eastAsia="fr-FR"/>
              </w:rPr>
            </w:pPr>
            <w:r w:rsidRPr="00EF2183">
              <w:rPr>
                <w:rFonts w:ascii="Wingdings" w:eastAsia="Times New Roman" w:hAnsi="Wingdings" w:cs="Times New Roman"/>
                <w:color w:val="D9D9D9" w:themeColor="background1" w:themeShade="D9"/>
                <w:sz w:val="20"/>
                <w:szCs w:val="20"/>
                <w:lang w:eastAsia="fr-FR"/>
              </w:rPr>
              <w:t></w:t>
            </w:r>
            <w:r w:rsidRPr="00EF2183">
              <w:rPr>
                <w:rFonts w:ascii="Times New Roman" w:eastAsia="Times New Roman" w:hAnsi="Times New Roman" w:cs="Times New Roman"/>
                <w:color w:val="D9D9D9" w:themeColor="background1" w:themeShade="D9"/>
                <w:sz w:val="14"/>
                <w:szCs w:val="14"/>
                <w:lang w:eastAsia="fr-FR"/>
              </w:rPr>
              <w:t> </w:t>
            </w:r>
            <w:r w:rsidRPr="00EF2183">
              <w:rPr>
                <w:rFonts w:ascii="Verdana" w:eastAsia="Times New Roman" w:hAnsi="Verdana" w:cs="Times New Roman"/>
                <w:color w:val="D9D9D9" w:themeColor="background1" w:themeShade="D9"/>
                <w:sz w:val="20"/>
                <w:szCs w:val="20"/>
                <w:lang w:eastAsia="fr-FR"/>
              </w:rPr>
              <w:t xml:space="preserve">Intégration de la charte graphique dans le </w:t>
            </w:r>
            <w:proofErr w:type="spellStart"/>
            <w:r w:rsidRPr="00EF2183">
              <w:rPr>
                <w:rFonts w:ascii="Verdana" w:eastAsia="Times New Roman" w:hAnsi="Verdana" w:cs="Times New Roman"/>
                <w:color w:val="D9D9D9" w:themeColor="background1" w:themeShade="D9"/>
                <w:sz w:val="20"/>
                <w:szCs w:val="20"/>
                <w:lang w:eastAsia="fr-FR"/>
              </w:rPr>
              <w:t>template</w:t>
            </w:r>
            <w:proofErr w:type="spellEnd"/>
            <w:r w:rsidRPr="00EF2183">
              <w:rPr>
                <w:rFonts w:ascii="Verdana" w:eastAsia="Times New Roman" w:hAnsi="Verdana" w:cs="Times New Roman"/>
                <w:color w:val="D9D9D9" w:themeColor="background1" w:themeShade="D9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F2183">
              <w:rPr>
                <w:rFonts w:ascii="Verdana" w:eastAsia="Times New Roman" w:hAnsi="Verdana" w:cs="Times New Roman"/>
                <w:color w:val="D9D9D9" w:themeColor="background1" w:themeShade="D9"/>
                <w:sz w:val="20"/>
                <w:szCs w:val="20"/>
                <w:lang w:eastAsia="fr-FR"/>
              </w:rPr>
              <w:t>WordPress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98470A" w:rsidRDefault="003830CC" w:rsidP="009A67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830CC" w:rsidRPr="0098470A" w:rsidTr="00A84CA3">
        <w:trPr>
          <w:trHeight w:val="255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EF2183" w:rsidRDefault="003830CC" w:rsidP="007B3ECE">
            <w:pPr>
              <w:spacing w:after="0" w:line="240" w:lineRule="auto"/>
              <w:ind w:firstLineChars="255" w:firstLine="510"/>
              <w:rPr>
                <w:rFonts w:ascii="Wingdings" w:eastAsia="Times New Roman" w:hAnsi="Wingdings" w:cs="Times New Roman"/>
                <w:color w:val="D9D9D9" w:themeColor="background1" w:themeShade="D9"/>
                <w:sz w:val="20"/>
                <w:szCs w:val="20"/>
                <w:lang w:eastAsia="fr-FR"/>
              </w:rPr>
            </w:pPr>
            <w:r w:rsidRPr="00EF2183">
              <w:rPr>
                <w:rFonts w:ascii="Wingdings" w:eastAsia="Times New Roman" w:hAnsi="Wingdings" w:cs="Times New Roman"/>
                <w:color w:val="D9D9D9" w:themeColor="background1" w:themeShade="D9"/>
                <w:sz w:val="20"/>
                <w:szCs w:val="20"/>
                <w:lang w:eastAsia="fr-FR"/>
              </w:rPr>
              <w:t></w:t>
            </w:r>
            <w:r w:rsidRPr="00EF2183">
              <w:rPr>
                <w:rFonts w:ascii="Times New Roman" w:eastAsia="Times New Roman" w:hAnsi="Times New Roman" w:cs="Times New Roman"/>
                <w:color w:val="D9D9D9" w:themeColor="background1" w:themeShade="D9"/>
                <w:sz w:val="14"/>
                <w:szCs w:val="14"/>
                <w:lang w:eastAsia="fr-FR"/>
              </w:rPr>
              <w:t xml:space="preserve">  </w:t>
            </w:r>
            <w:r w:rsidRPr="00EF2183">
              <w:rPr>
                <w:rFonts w:ascii="Verdana" w:eastAsia="Times New Roman" w:hAnsi="Verdana" w:cs="Times New Roman"/>
                <w:color w:val="D9D9D9" w:themeColor="background1" w:themeShade="D9"/>
                <w:sz w:val="20"/>
                <w:szCs w:val="20"/>
                <w:lang w:eastAsia="fr-FR"/>
              </w:rPr>
              <w:t xml:space="preserve">Paramétrage et intégration des différents </w:t>
            </w:r>
            <w:proofErr w:type="spellStart"/>
            <w:r w:rsidRPr="00EF2183">
              <w:rPr>
                <w:rFonts w:ascii="Verdana" w:eastAsia="Times New Roman" w:hAnsi="Verdana" w:cs="Times New Roman"/>
                <w:color w:val="D9D9D9" w:themeColor="background1" w:themeShade="D9"/>
                <w:sz w:val="20"/>
                <w:szCs w:val="20"/>
                <w:lang w:eastAsia="fr-FR"/>
              </w:rPr>
              <w:t>pluggins</w:t>
            </w:r>
            <w:proofErr w:type="spellEnd"/>
            <w:r w:rsidRPr="00EF2183">
              <w:rPr>
                <w:rFonts w:ascii="Verdana" w:eastAsia="Times New Roman" w:hAnsi="Verdana" w:cs="Times New Roman"/>
                <w:color w:val="D9D9D9" w:themeColor="background1" w:themeShade="D9"/>
                <w:sz w:val="20"/>
                <w:szCs w:val="20"/>
                <w:lang w:eastAsia="fr-FR"/>
              </w:rPr>
              <w:t xml:space="preserve"> pour les réseaux sociaux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98470A" w:rsidRDefault="003830CC" w:rsidP="009A67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FE103C" w:rsidRPr="0098470A" w:rsidTr="00A84CA3">
        <w:trPr>
          <w:trHeight w:val="255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FE103C" w:rsidRPr="00EF2183" w:rsidRDefault="00FE103C" w:rsidP="007B3ECE">
            <w:pPr>
              <w:spacing w:after="0" w:line="240" w:lineRule="auto"/>
              <w:ind w:firstLineChars="255" w:firstLine="510"/>
              <w:rPr>
                <w:rFonts w:ascii="Wingdings" w:eastAsia="Times New Roman" w:hAnsi="Wingdings" w:cs="Times New Roman"/>
                <w:color w:val="D9D9D9" w:themeColor="background1" w:themeShade="D9"/>
                <w:sz w:val="20"/>
                <w:szCs w:val="20"/>
                <w:lang w:eastAsia="fr-FR"/>
              </w:rPr>
            </w:pPr>
            <w:r w:rsidRPr="00EF2183">
              <w:rPr>
                <w:rFonts w:ascii="Wingdings" w:eastAsia="Times New Roman" w:hAnsi="Wingdings" w:cs="Times New Roman"/>
                <w:color w:val="D9D9D9" w:themeColor="background1" w:themeShade="D9"/>
                <w:sz w:val="20"/>
                <w:szCs w:val="20"/>
                <w:lang w:eastAsia="fr-FR"/>
              </w:rPr>
              <w:t></w:t>
            </w:r>
            <w:r w:rsidRPr="00EF2183">
              <w:rPr>
                <w:rFonts w:ascii="Times New Roman" w:eastAsia="Times New Roman" w:hAnsi="Times New Roman" w:cs="Times New Roman"/>
                <w:color w:val="D9D9D9" w:themeColor="background1" w:themeShade="D9"/>
                <w:sz w:val="14"/>
                <w:szCs w:val="14"/>
                <w:lang w:eastAsia="fr-FR"/>
              </w:rPr>
              <w:t xml:space="preserve">  </w:t>
            </w:r>
            <w:r w:rsidRPr="00EF2183">
              <w:rPr>
                <w:rFonts w:ascii="Verdana" w:eastAsia="Times New Roman" w:hAnsi="Verdana" w:cs="Times New Roman"/>
                <w:color w:val="D9D9D9" w:themeColor="background1" w:themeShade="D9"/>
                <w:sz w:val="20"/>
                <w:szCs w:val="20"/>
                <w:lang w:eastAsia="fr-FR"/>
              </w:rPr>
              <w:t>Intégration partielle des contenus statiques de la version en ligne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FE103C" w:rsidRPr="0098470A" w:rsidRDefault="00FE103C" w:rsidP="009A67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830CC" w:rsidRPr="0098470A" w:rsidTr="00A84CA3">
        <w:trPr>
          <w:trHeight w:val="255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EF2183" w:rsidRDefault="003830CC" w:rsidP="00FE103C">
            <w:pPr>
              <w:spacing w:after="0" w:line="240" w:lineRule="auto"/>
              <w:ind w:firstLineChars="255" w:firstLine="510"/>
              <w:rPr>
                <w:rFonts w:ascii="Wingdings" w:eastAsia="Times New Roman" w:hAnsi="Wingdings" w:cs="Times New Roman"/>
                <w:color w:val="D9D9D9" w:themeColor="background1" w:themeShade="D9"/>
                <w:sz w:val="20"/>
                <w:szCs w:val="20"/>
                <w:lang w:eastAsia="fr-FR"/>
              </w:rPr>
            </w:pPr>
            <w:r w:rsidRPr="00EF2183">
              <w:rPr>
                <w:rFonts w:ascii="Wingdings" w:eastAsia="Times New Roman" w:hAnsi="Wingdings" w:cs="Times New Roman"/>
                <w:color w:val="D9D9D9" w:themeColor="background1" w:themeShade="D9"/>
                <w:sz w:val="20"/>
                <w:szCs w:val="20"/>
                <w:lang w:eastAsia="fr-FR"/>
              </w:rPr>
              <w:t></w:t>
            </w:r>
            <w:r w:rsidRPr="00EF2183">
              <w:rPr>
                <w:rFonts w:ascii="Times New Roman" w:eastAsia="Times New Roman" w:hAnsi="Times New Roman" w:cs="Times New Roman"/>
                <w:color w:val="D9D9D9" w:themeColor="background1" w:themeShade="D9"/>
                <w:sz w:val="14"/>
                <w:szCs w:val="14"/>
                <w:lang w:eastAsia="fr-FR"/>
              </w:rPr>
              <w:t xml:space="preserve">  </w:t>
            </w:r>
            <w:r w:rsidR="00FE103C" w:rsidRPr="00EF2183">
              <w:rPr>
                <w:rFonts w:ascii="Verdana" w:eastAsia="Times New Roman" w:hAnsi="Verdana" w:cs="Times New Roman"/>
                <w:color w:val="D9D9D9" w:themeColor="background1" w:themeShade="D9"/>
                <w:sz w:val="20"/>
                <w:szCs w:val="20"/>
                <w:lang w:eastAsia="fr-FR"/>
              </w:rPr>
              <w:t xml:space="preserve">Intégration </w:t>
            </w:r>
            <w:r w:rsidRPr="00EF2183">
              <w:rPr>
                <w:rFonts w:ascii="Verdana" w:eastAsia="Times New Roman" w:hAnsi="Verdana" w:cs="Times New Roman"/>
                <w:color w:val="D9D9D9" w:themeColor="background1" w:themeShade="D9"/>
                <w:sz w:val="20"/>
                <w:szCs w:val="20"/>
                <w:lang w:eastAsia="fr-FR"/>
              </w:rPr>
              <w:t xml:space="preserve">du formulaire de contact 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98470A" w:rsidRDefault="003830CC" w:rsidP="009A67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830CC" w:rsidRPr="0098470A" w:rsidTr="00A84CA3">
        <w:trPr>
          <w:trHeight w:val="255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EF2183" w:rsidRDefault="003830CC" w:rsidP="007B3ECE">
            <w:pPr>
              <w:spacing w:after="0" w:line="240" w:lineRule="auto"/>
              <w:ind w:firstLineChars="255" w:firstLine="510"/>
              <w:rPr>
                <w:rFonts w:ascii="Wingdings" w:eastAsia="Times New Roman" w:hAnsi="Wingdings" w:cs="Times New Roman"/>
                <w:color w:val="D9D9D9" w:themeColor="background1" w:themeShade="D9"/>
                <w:sz w:val="20"/>
                <w:szCs w:val="20"/>
                <w:lang w:eastAsia="fr-FR"/>
              </w:rPr>
            </w:pPr>
            <w:r w:rsidRPr="00EF2183">
              <w:rPr>
                <w:rFonts w:ascii="Wingdings" w:eastAsia="Times New Roman" w:hAnsi="Wingdings" w:cs="Times New Roman"/>
                <w:color w:val="D9D9D9" w:themeColor="background1" w:themeShade="D9"/>
                <w:sz w:val="20"/>
                <w:szCs w:val="20"/>
                <w:lang w:eastAsia="fr-FR"/>
              </w:rPr>
              <w:t></w:t>
            </w:r>
            <w:r w:rsidRPr="00EF2183">
              <w:rPr>
                <w:rFonts w:ascii="Times New Roman" w:eastAsia="Times New Roman" w:hAnsi="Times New Roman" w:cs="Times New Roman"/>
                <w:color w:val="D9D9D9" w:themeColor="background1" w:themeShade="D9"/>
                <w:sz w:val="14"/>
                <w:szCs w:val="14"/>
                <w:lang w:eastAsia="fr-FR"/>
              </w:rPr>
              <w:t xml:space="preserve">  </w:t>
            </w:r>
            <w:r w:rsidRPr="00EF2183">
              <w:rPr>
                <w:rFonts w:ascii="Verdana" w:eastAsia="Times New Roman" w:hAnsi="Verdana" w:cs="Times New Roman"/>
                <w:color w:val="D9D9D9" w:themeColor="background1" w:themeShade="D9"/>
                <w:sz w:val="20"/>
                <w:szCs w:val="20"/>
                <w:lang w:eastAsia="fr-FR"/>
              </w:rPr>
              <w:t>Mise en ligne du site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98470A" w:rsidRDefault="003830CC" w:rsidP="009A67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830CC" w:rsidRPr="0098470A" w:rsidTr="00A84CA3">
        <w:trPr>
          <w:trHeight w:val="255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EF2183" w:rsidRDefault="003830CC" w:rsidP="007B3ECE">
            <w:pPr>
              <w:spacing w:after="0" w:line="240" w:lineRule="auto"/>
              <w:ind w:firstLineChars="255" w:firstLine="510"/>
              <w:rPr>
                <w:rFonts w:ascii="Wingdings" w:eastAsia="Times New Roman" w:hAnsi="Wingdings" w:cs="Times New Roman"/>
                <w:color w:val="D9D9D9" w:themeColor="background1" w:themeShade="D9"/>
                <w:sz w:val="20"/>
                <w:szCs w:val="20"/>
                <w:lang w:eastAsia="fr-FR"/>
              </w:rPr>
            </w:pPr>
            <w:r w:rsidRPr="00EF2183">
              <w:rPr>
                <w:rFonts w:ascii="Wingdings" w:eastAsia="Times New Roman" w:hAnsi="Wingdings" w:cs="Times New Roman"/>
                <w:color w:val="D9D9D9" w:themeColor="background1" w:themeShade="D9"/>
                <w:sz w:val="20"/>
                <w:szCs w:val="20"/>
                <w:lang w:eastAsia="fr-FR"/>
              </w:rPr>
              <w:t></w:t>
            </w:r>
            <w:r w:rsidRPr="00EF2183">
              <w:rPr>
                <w:rFonts w:ascii="Times New Roman" w:eastAsia="Times New Roman" w:hAnsi="Times New Roman" w:cs="Times New Roman"/>
                <w:color w:val="D9D9D9" w:themeColor="background1" w:themeShade="D9"/>
                <w:sz w:val="14"/>
                <w:szCs w:val="14"/>
                <w:lang w:eastAsia="fr-FR"/>
              </w:rPr>
              <w:t xml:space="preserve">  </w:t>
            </w:r>
            <w:r w:rsidRPr="00EF2183">
              <w:rPr>
                <w:rFonts w:ascii="Verdana" w:eastAsia="Times New Roman" w:hAnsi="Verdana" w:cs="Times New Roman"/>
                <w:color w:val="D9D9D9" w:themeColor="background1" w:themeShade="D9"/>
                <w:sz w:val="20"/>
                <w:szCs w:val="20"/>
                <w:lang w:eastAsia="fr-FR"/>
              </w:rPr>
              <w:t xml:space="preserve">Formation pour la prise en main 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98470A" w:rsidRDefault="003830CC" w:rsidP="009A67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830CC" w:rsidRPr="0098470A" w:rsidTr="00A84CA3">
        <w:trPr>
          <w:trHeight w:val="177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tcMar>
              <w:top w:w="0" w:type="dxa"/>
              <w:bottom w:w="0" w:type="dxa"/>
            </w:tcMar>
            <w:vAlign w:val="bottom"/>
            <w:hideMark/>
          </w:tcPr>
          <w:p w:rsidR="003830CC" w:rsidRPr="0098470A" w:rsidRDefault="003830CC" w:rsidP="009A6767">
            <w:pPr>
              <w:spacing w:after="0" w:line="240" w:lineRule="auto"/>
              <w:rPr>
                <w:rFonts w:ascii="Verdana" w:eastAsia="Times New Roman" w:hAnsi="Verdana" w:cs="Times New Roman"/>
                <w:color w:val="E25046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tcMar>
              <w:top w:w="0" w:type="dxa"/>
              <w:bottom w:w="0" w:type="dxa"/>
            </w:tcMar>
            <w:vAlign w:val="bottom"/>
            <w:hideMark/>
          </w:tcPr>
          <w:p w:rsidR="003830CC" w:rsidRPr="0098470A" w:rsidRDefault="003830CC" w:rsidP="009A6767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830CC" w:rsidRPr="0098470A" w:rsidTr="00A84CA3">
        <w:trPr>
          <w:trHeight w:val="255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98470A" w:rsidRDefault="003830CC" w:rsidP="007B3ECE">
            <w:pPr>
              <w:spacing w:after="0" w:line="240" w:lineRule="auto"/>
              <w:ind w:firstLineChars="42" w:firstLine="84"/>
              <w:rPr>
                <w:rFonts w:ascii="Wingdings" w:eastAsia="Times New Roman" w:hAnsi="Wingdings" w:cs="Times New Roman"/>
                <w:b/>
                <w:bCs/>
                <w:color w:val="E25046"/>
                <w:sz w:val="20"/>
                <w:szCs w:val="20"/>
                <w:lang w:eastAsia="fr-FR"/>
              </w:rPr>
            </w:pPr>
            <w:r w:rsidRPr="0098470A">
              <w:rPr>
                <w:rFonts w:ascii="Wingdings" w:eastAsia="Times New Roman" w:hAnsi="Wingdings" w:cs="Times New Roman"/>
                <w:b/>
                <w:bCs/>
                <w:color w:val="E25046"/>
                <w:sz w:val="20"/>
                <w:szCs w:val="20"/>
                <w:lang w:eastAsia="fr-FR"/>
              </w:rPr>
              <w:t></w:t>
            </w:r>
            <w:r w:rsidRPr="0098470A">
              <w:rPr>
                <w:rFonts w:ascii="Times New Roman" w:eastAsia="Times New Roman" w:hAnsi="Times New Roman" w:cs="Times New Roman"/>
                <w:b/>
                <w:bCs/>
                <w:color w:val="E25046"/>
                <w:sz w:val="14"/>
                <w:szCs w:val="14"/>
                <w:lang w:eastAsia="fr-FR"/>
              </w:rPr>
              <w:t xml:space="preserve">  </w:t>
            </w:r>
            <w:r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>Référencement du site Internet</w:t>
            </w:r>
            <w:r w:rsidR="00E871A5"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 xml:space="preserve"> sur une année</w:t>
            </w:r>
            <w:r w:rsidR="00982C00"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 xml:space="preserve"> : 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7B3ECE" w:rsidRDefault="007B3ECE" w:rsidP="00FE103C">
            <w:pPr>
              <w:tabs>
                <w:tab w:val="right" w:pos="1656"/>
              </w:tabs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7B3ECE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ab/>
              <w:t>1 </w:t>
            </w:r>
            <w:r w:rsidR="00FE103C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4</w:t>
            </w:r>
            <w:r w:rsidRPr="007B3ECE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00.00 €</w:t>
            </w:r>
          </w:p>
        </w:tc>
      </w:tr>
      <w:tr w:rsidR="007B3ECE" w:rsidRPr="0098470A" w:rsidTr="00A84CA3">
        <w:trPr>
          <w:trHeight w:val="255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7B3ECE" w:rsidRPr="00EF2183" w:rsidRDefault="007B3ECE" w:rsidP="00A84CA3">
            <w:pPr>
              <w:spacing w:after="0" w:line="240" w:lineRule="auto"/>
              <w:ind w:firstLineChars="255" w:firstLine="510"/>
              <w:rPr>
                <w:rFonts w:ascii="Wingdings" w:eastAsia="Times New Roman" w:hAnsi="Wingdings" w:cs="Times New Roman"/>
                <w:color w:val="D9D9D9" w:themeColor="background1" w:themeShade="D9"/>
                <w:sz w:val="20"/>
                <w:szCs w:val="20"/>
                <w:lang w:eastAsia="fr-FR"/>
              </w:rPr>
            </w:pPr>
            <w:r w:rsidRPr="00EF2183">
              <w:rPr>
                <w:rFonts w:ascii="Wingdings" w:eastAsia="Times New Roman" w:hAnsi="Wingdings" w:cs="Times New Roman"/>
                <w:color w:val="D9D9D9" w:themeColor="background1" w:themeShade="D9"/>
                <w:sz w:val="20"/>
                <w:szCs w:val="20"/>
                <w:lang w:eastAsia="fr-FR"/>
              </w:rPr>
              <w:t></w:t>
            </w:r>
            <w:r w:rsidRPr="00EF2183">
              <w:rPr>
                <w:rFonts w:ascii="Times New Roman" w:eastAsia="Times New Roman" w:hAnsi="Times New Roman" w:cs="Times New Roman"/>
                <w:color w:val="D9D9D9" w:themeColor="background1" w:themeShade="D9"/>
                <w:sz w:val="14"/>
                <w:szCs w:val="14"/>
                <w:lang w:eastAsia="fr-FR"/>
              </w:rPr>
              <w:t xml:space="preserve">  </w:t>
            </w:r>
            <w:r w:rsidRPr="00EF2183">
              <w:rPr>
                <w:rFonts w:ascii="Verdana" w:eastAsia="Times New Roman" w:hAnsi="Verdana" w:cs="Times New Roman"/>
                <w:color w:val="D9D9D9" w:themeColor="background1" w:themeShade="D9"/>
                <w:sz w:val="20"/>
                <w:szCs w:val="20"/>
                <w:lang w:eastAsia="fr-FR"/>
              </w:rPr>
              <w:t>Redirections des pages existantes et suppression du duplicate content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7B3ECE" w:rsidRPr="0098470A" w:rsidRDefault="007B3ECE" w:rsidP="009A6767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982C00" w:rsidRPr="0098470A" w:rsidTr="00A84CA3">
        <w:trPr>
          <w:trHeight w:val="255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982C00" w:rsidRPr="00EF2183" w:rsidRDefault="00982C00" w:rsidP="00A84CA3">
            <w:pPr>
              <w:spacing w:after="0" w:line="240" w:lineRule="auto"/>
              <w:ind w:firstLineChars="255" w:firstLine="510"/>
              <w:rPr>
                <w:rFonts w:ascii="Wingdings" w:eastAsia="Times New Roman" w:hAnsi="Wingdings" w:cs="Times New Roman"/>
                <w:color w:val="D9D9D9" w:themeColor="background1" w:themeShade="D9"/>
                <w:sz w:val="20"/>
                <w:szCs w:val="20"/>
                <w:lang w:eastAsia="fr-FR"/>
              </w:rPr>
            </w:pPr>
            <w:r w:rsidRPr="00EF2183">
              <w:rPr>
                <w:rFonts w:ascii="Wingdings" w:eastAsia="Times New Roman" w:hAnsi="Wingdings" w:cs="Times New Roman"/>
                <w:color w:val="D9D9D9" w:themeColor="background1" w:themeShade="D9"/>
                <w:sz w:val="20"/>
                <w:szCs w:val="20"/>
                <w:lang w:eastAsia="fr-FR"/>
              </w:rPr>
              <w:t></w:t>
            </w:r>
            <w:r w:rsidRPr="00EF2183">
              <w:rPr>
                <w:rFonts w:ascii="Times New Roman" w:eastAsia="Times New Roman" w:hAnsi="Times New Roman" w:cs="Times New Roman"/>
                <w:color w:val="D9D9D9" w:themeColor="background1" w:themeShade="D9"/>
                <w:sz w:val="14"/>
                <w:szCs w:val="14"/>
                <w:lang w:eastAsia="fr-FR"/>
              </w:rPr>
              <w:t xml:space="preserve">  </w:t>
            </w:r>
            <w:r w:rsidRPr="00EF2183">
              <w:rPr>
                <w:rFonts w:ascii="Verdana" w:eastAsia="Times New Roman" w:hAnsi="Verdana" w:cs="Times New Roman"/>
                <w:color w:val="D9D9D9" w:themeColor="background1" w:themeShade="D9"/>
                <w:sz w:val="20"/>
                <w:szCs w:val="20"/>
                <w:lang w:eastAsia="fr-FR"/>
              </w:rPr>
              <w:t>Installation d’un outil de statistique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982C00" w:rsidRPr="0098470A" w:rsidRDefault="00982C00" w:rsidP="009A6767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830CC" w:rsidRPr="0098470A" w:rsidTr="00A84CA3">
        <w:trPr>
          <w:trHeight w:val="255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EF2183" w:rsidRDefault="003830CC" w:rsidP="00A84CA3">
            <w:pPr>
              <w:spacing w:after="0" w:line="240" w:lineRule="auto"/>
              <w:ind w:firstLineChars="255" w:firstLine="510"/>
              <w:rPr>
                <w:rFonts w:ascii="Wingdings" w:eastAsia="Times New Roman" w:hAnsi="Wingdings" w:cs="Times New Roman"/>
                <w:color w:val="D9D9D9" w:themeColor="background1" w:themeShade="D9"/>
                <w:sz w:val="20"/>
                <w:szCs w:val="20"/>
                <w:lang w:eastAsia="fr-FR"/>
              </w:rPr>
            </w:pPr>
            <w:r w:rsidRPr="00EF2183">
              <w:rPr>
                <w:rFonts w:ascii="Wingdings" w:eastAsia="Times New Roman" w:hAnsi="Wingdings" w:cs="Times New Roman"/>
                <w:color w:val="D9D9D9" w:themeColor="background1" w:themeShade="D9"/>
                <w:sz w:val="20"/>
                <w:szCs w:val="20"/>
                <w:lang w:eastAsia="fr-FR"/>
              </w:rPr>
              <w:t></w:t>
            </w:r>
            <w:r w:rsidRPr="00EF2183">
              <w:rPr>
                <w:rFonts w:ascii="Times New Roman" w:eastAsia="Times New Roman" w:hAnsi="Times New Roman" w:cs="Times New Roman"/>
                <w:color w:val="D9D9D9" w:themeColor="background1" w:themeShade="D9"/>
                <w:sz w:val="14"/>
                <w:szCs w:val="14"/>
                <w:lang w:eastAsia="fr-FR"/>
              </w:rPr>
              <w:t xml:space="preserve">  </w:t>
            </w:r>
            <w:r w:rsidRPr="00EF2183">
              <w:rPr>
                <w:rFonts w:ascii="Verdana" w:eastAsia="Times New Roman" w:hAnsi="Verdana" w:cs="Times New Roman"/>
                <w:color w:val="D9D9D9" w:themeColor="background1" w:themeShade="D9"/>
                <w:sz w:val="20"/>
                <w:szCs w:val="20"/>
                <w:lang w:eastAsia="fr-FR"/>
              </w:rPr>
              <w:t>A</w:t>
            </w:r>
            <w:r w:rsidRPr="00EF2183">
              <w:rPr>
                <w:rFonts w:ascii="Verdana" w:eastAsia="Calibri" w:hAnsi="Verdana" w:cs="Times New Roman"/>
                <w:color w:val="D9D9D9" w:themeColor="background1" w:themeShade="D9"/>
                <w:sz w:val="20"/>
                <w:szCs w:val="20"/>
              </w:rPr>
              <w:t>udit marketing sur le choix des mots-clés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98470A" w:rsidRDefault="003830CC" w:rsidP="009A6767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830CC" w:rsidRPr="0098470A" w:rsidTr="00A84CA3">
        <w:trPr>
          <w:trHeight w:val="255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EF2183" w:rsidRDefault="003830CC" w:rsidP="00806DC1">
            <w:pPr>
              <w:spacing w:after="0" w:line="240" w:lineRule="auto"/>
              <w:ind w:firstLineChars="255" w:firstLine="510"/>
              <w:rPr>
                <w:rFonts w:ascii="Wingdings" w:eastAsia="Times New Roman" w:hAnsi="Wingdings" w:cs="Times New Roman"/>
                <w:color w:val="D9D9D9" w:themeColor="background1" w:themeShade="D9"/>
                <w:sz w:val="20"/>
                <w:szCs w:val="20"/>
                <w:lang w:eastAsia="fr-FR"/>
              </w:rPr>
            </w:pPr>
            <w:r w:rsidRPr="00EF2183">
              <w:rPr>
                <w:rFonts w:ascii="Wingdings" w:eastAsia="Times New Roman" w:hAnsi="Wingdings" w:cs="Times New Roman"/>
                <w:color w:val="D9D9D9" w:themeColor="background1" w:themeShade="D9"/>
                <w:sz w:val="20"/>
                <w:szCs w:val="20"/>
                <w:lang w:eastAsia="fr-FR"/>
              </w:rPr>
              <w:t></w:t>
            </w:r>
            <w:r w:rsidRPr="00EF2183">
              <w:rPr>
                <w:rFonts w:ascii="Times New Roman" w:eastAsia="Times New Roman" w:hAnsi="Times New Roman" w:cs="Times New Roman"/>
                <w:color w:val="D9D9D9" w:themeColor="background1" w:themeShade="D9"/>
                <w:sz w:val="14"/>
                <w:szCs w:val="14"/>
                <w:lang w:eastAsia="fr-FR"/>
              </w:rPr>
              <w:t xml:space="preserve">  </w:t>
            </w:r>
            <w:r w:rsidRPr="00EF2183">
              <w:rPr>
                <w:rFonts w:ascii="Verdana" w:eastAsia="Times New Roman" w:hAnsi="Verdana" w:cs="Times New Roman"/>
                <w:color w:val="D9D9D9" w:themeColor="background1" w:themeShade="D9"/>
                <w:sz w:val="20"/>
                <w:szCs w:val="20"/>
                <w:lang w:eastAsia="fr-FR"/>
              </w:rPr>
              <w:t>P</w:t>
            </w:r>
            <w:r w:rsidRPr="00EF2183">
              <w:rPr>
                <w:rFonts w:ascii="Verdana" w:eastAsia="Calibri" w:hAnsi="Verdana" w:cs="Times New Roman"/>
                <w:color w:val="D9D9D9" w:themeColor="background1" w:themeShade="D9"/>
                <w:sz w:val="20"/>
                <w:szCs w:val="20"/>
              </w:rPr>
              <w:t>réconisations sur les textes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98470A" w:rsidRDefault="003830CC" w:rsidP="009A6767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830CC" w:rsidRPr="0098470A" w:rsidTr="00A84CA3">
        <w:trPr>
          <w:trHeight w:val="255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EF2183" w:rsidRDefault="003830CC" w:rsidP="00A84CA3">
            <w:pPr>
              <w:spacing w:after="0" w:line="240" w:lineRule="auto"/>
              <w:ind w:firstLineChars="255" w:firstLine="510"/>
              <w:rPr>
                <w:rFonts w:ascii="Wingdings" w:eastAsia="Times New Roman" w:hAnsi="Wingdings" w:cs="Times New Roman"/>
                <w:color w:val="D9D9D9" w:themeColor="background1" w:themeShade="D9"/>
                <w:sz w:val="20"/>
                <w:szCs w:val="20"/>
                <w:lang w:eastAsia="fr-FR"/>
              </w:rPr>
            </w:pPr>
            <w:r w:rsidRPr="00EF2183">
              <w:rPr>
                <w:rFonts w:ascii="Wingdings" w:eastAsia="Times New Roman" w:hAnsi="Wingdings" w:cs="Times New Roman"/>
                <w:color w:val="D9D9D9" w:themeColor="background1" w:themeShade="D9"/>
                <w:sz w:val="20"/>
                <w:szCs w:val="20"/>
                <w:lang w:eastAsia="fr-FR"/>
              </w:rPr>
              <w:t></w:t>
            </w:r>
            <w:r w:rsidRPr="00EF2183">
              <w:rPr>
                <w:rFonts w:ascii="Times New Roman" w:eastAsia="Times New Roman" w:hAnsi="Times New Roman" w:cs="Times New Roman"/>
                <w:color w:val="D9D9D9" w:themeColor="background1" w:themeShade="D9"/>
                <w:sz w:val="14"/>
                <w:szCs w:val="14"/>
                <w:lang w:eastAsia="fr-FR"/>
              </w:rPr>
              <w:t xml:space="preserve">  </w:t>
            </w:r>
            <w:r w:rsidRPr="00EF2183">
              <w:rPr>
                <w:rFonts w:ascii="Verdana" w:eastAsia="Times New Roman" w:hAnsi="Verdana" w:cs="Times New Roman"/>
                <w:color w:val="D9D9D9" w:themeColor="background1" w:themeShade="D9"/>
                <w:sz w:val="20"/>
                <w:szCs w:val="20"/>
                <w:lang w:eastAsia="fr-FR"/>
              </w:rPr>
              <w:t>O</w:t>
            </w:r>
            <w:r w:rsidRPr="00EF2183">
              <w:rPr>
                <w:rFonts w:ascii="Verdana" w:eastAsia="Calibri" w:hAnsi="Verdana" w:cs="Times New Roman"/>
                <w:color w:val="D9D9D9" w:themeColor="background1" w:themeShade="D9"/>
                <w:sz w:val="20"/>
                <w:szCs w:val="20"/>
              </w:rPr>
              <w:t>ptimisation manuelle des balises et des pages statiques du site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98470A" w:rsidRDefault="003830CC" w:rsidP="009A6767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830CC" w:rsidRPr="0098470A" w:rsidTr="00A84CA3">
        <w:trPr>
          <w:trHeight w:val="255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EF2183" w:rsidRDefault="003830CC" w:rsidP="00A84CA3">
            <w:pPr>
              <w:spacing w:after="0" w:line="240" w:lineRule="auto"/>
              <w:ind w:firstLineChars="255" w:firstLine="510"/>
              <w:rPr>
                <w:rFonts w:ascii="Wingdings" w:eastAsia="Times New Roman" w:hAnsi="Wingdings" w:cs="Times New Roman"/>
                <w:color w:val="D9D9D9" w:themeColor="background1" w:themeShade="D9"/>
                <w:sz w:val="20"/>
                <w:szCs w:val="20"/>
                <w:lang w:eastAsia="fr-FR"/>
              </w:rPr>
            </w:pPr>
            <w:r w:rsidRPr="00EF2183">
              <w:rPr>
                <w:rFonts w:ascii="Wingdings" w:eastAsia="Times New Roman" w:hAnsi="Wingdings" w:cs="Times New Roman"/>
                <w:color w:val="D9D9D9" w:themeColor="background1" w:themeShade="D9"/>
                <w:sz w:val="20"/>
                <w:szCs w:val="20"/>
                <w:lang w:eastAsia="fr-FR"/>
              </w:rPr>
              <w:t></w:t>
            </w:r>
            <w:r w:rsidRPr="00EF2183">
              <w:rPr>
                <w:rFonts w:ascii="Times New Roman" w:eastAsia="Times New Roman" w:hAnsi="Times New Roman" w:cs="Times New Roman"/>
                <w:color w:val="D9D9D9" w:themeColor="background1" w:themeShade="D9"/>
                <w:sz w:val="14"/>
                <w:szCs w:val="14"/>
                <w:lang w:eastAsia="fr-FR"/>
              </w:rPr>
              <w:t xml:space="preserve">  </w:t>
            </w:r>
            <w:r w:rsidRPr="00EF2183">
              <w:rPr>
                <w:rFonts w:ascii="Verdana" w:eastAsia="Times New Roman" w:hAnsi="Verdana" w:cs="Times New Roman"/>
                <w:color w:val="D9D9D9" w:themeColor="background1" w:themeShade="D9"/>
                <w:sz w:val="20"/>
                <w:szCs w:val="20"/>
                <w:lang w:eastAsia="fr-FR"/>
              </w:rPr>
              <w:t>I</w:t>
            </w:r>
            <w:r w:rsidRPr="00EF2183">
              <w:rPr>
                <w:rFonts w:ascii="Verdana" w:eastAsia="Calibri" w:hAnsi="Verdana" w:cs="Times New Roman"/>
                <w:color w:val="D9D9D9" w:themeColor="background1" w:themeShade="D9"/>
                <w:sz w:val="20"/>
                <w:szCs w:val="20"/>
              </w:rPr>
              <w:t>nscription du site sur 40 outils pour l’obtention de liens de qualité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98470A" w:rsidRDefault="003830CC" w:rsidP="009A6767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830CC" w:rsidRPr="0098470A" w:rsidTr="00A84CA3">
        <w:trPr>
          <w:trHeight w:val="255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EF2183" w:rsidRDefault="003830CC" w:rsidP="00A84CA3">
            <w:pPr>
              <w:spacing w:after="0" w:line="240" w:lineRule="auto"/>
              <w:ind w:firstLineChars="255" w:firstLine="510"/>
              <w:rPr>
                <w:rFonts w:ascii="Wingdings" w:eastAsia="Times New Roman" w:hAnsi="Wingdings" w:cs="Times New Roman"/>
                <w:color w:val="D9D9D9" w:themeColor="background1" w:themeShade="D9"/>
                <w:sz w:val="20"/>
                <w:szCs w:val="20"/>
                <w:lang w:eastAsia="fr-FR"/>
              </w:rPr>
            </w:pPr>
            <w:r w:rsidRPr="00EF2183">
              <w:rPr>
                <w:rFonts w:ascii="Wingdings" w:eastAsia="Times New Roman" w:hAnsi="Wingdings" w:cs="Times New Roman"/>
                <w:color w:val="D9D9D9" w:themeColor="background1" w:themeShade="D9"/>
                <w:sz w:val="20"/>
                <w:szCs w:val="20"/>
                <w:lang w:eastAsia="fr-FR"/>
              </w:rPr>
              <w:t></w:t>
            </w:r>
            <w:r w:rsidRPr="00EF2183">
              <w:rPr>
                <w:rFonts w:ascii="Times New Roman" w:eastAsia="Times New Roman" w:hAnsi="Times New Roman" w:cs="Times New Roman"/>
                <w:color w:val="D9D9D9" w:themeColor="background1" w:themeShade="D9"/>
                <w:sz w:val="14"/>
                <w:szCs w:val="14"/>
                <w:lang w:eastAsia="fr-FR"/>
              </w:rPr>
              <w:t xml:space="preserve">  </w:t>
            </w:r>
            <w:r w:rsidRPr="00EF2183">
              <w:rPr>
                <w:rFonts w:ascii="Verdana" w:eastAsia="Calibri" w:hAnsi="Verdana" w:cs="Times New Roman"/>
                <w:color w:val="D9D9D9" w:themeColor="background1" w:themeShade="D9"/>
                <w:sz w:val="20"/>
                <w:szCs w:val="20"/>
              </w:rPr>
              <w:t>Suivi et compte-rendu de positionnement bimestriel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30CC" w:rsidRPr="0098470A" w:rsidRDefault="003830CC" w:rsidP="009A6767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830CC" w:rsidRPr="0098470A" w:rsidTr="00A84CA3">
        <w:trPr>
          <w:trHeight w:val="175"/>
        </w:trPr>
        <w:tc>
          <w:tcPr>
            <w:tcW w:w="7926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tcMar>
              <w:top w:w="0" w:type="dxa"/>
              <w:bottom w:w="0" w:type="dxa"/>
            </w:tcMar>
            <w:vAlign w:val="bottom"/>
            <w:hideMark/>
          </w:tcPr>
          <w:p w:rsidR="003830CC" w:rsidRPr="007B4212" w:rsidRDefault="003830CC" w:rsidP="009A6767">
            <w:pPr>
              <w:spacing w:after="0" w:line="240" w:lineRule="auto"/>
              <w:rPr>
                <w:rFonts w:ascii="Verdana" w:eastAsia="Times New Roman" w:hAnsi="Verdana" w:cs="Times New Roman"/>
                <w:color w:val="E25046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tcMar>
              <w:top w:w="0" w:type="dxa"/>
              <w:bottom w:w="0" w:type="dxa"/>
            </w:tcMar>
            <w:vAlign w:val="bottom"/>
            <w:hideMark/>
          </w:tcPr>
          <w:p w:rsidR="003830CC" w:rsidRPr="00FB3FD5" w:rsidRDefault="003830CC" w:rsidP="009A6767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982C00" w:rsidRPr="0098470A" w:rsidTr="00CB477C">
        <w:trPr>
          <w:trHeight w:val="436"/>
        </w:trPr>
        <w:tc>
          <w:tcPr>
            <w:tcW w:w="3615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982C00" w:rsidRPr="00FB3FD5" w:rsidRDefault="00982C00" w:rsidP="00982C00">
            <w:pPr>
              <w:tabs>
                <w:tab w:val="left" w:pos="2766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43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982C00" w:rsidRPr="00FB3FD5" w:rsidRDefault="00982C00" w:rsidP="00CB477C">
            <w:pPr>
              <w:tabs>
                <w:tab w:val="left" w:pos="155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ab/>
              <w:t>Total Hors Taxes</w:t>
            </w:r>
            <w:r w:rsidR="00CB477C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 xml:space="preserve"> à payer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noWrap/>
            <w:vAlign w:val="center"/>
            <w:hideMark/>
          </w:tcPr>
          <w:p w:rsidR="00982C00" w:rsidRPr="00FB3FD5" w:rsidRDefault="00982C00" w:rsidP="00CB477C">
            <w:pPr>
              <w:tabs>
                <w:tab w:val="right" w:pos="1656"/>
              </w:tabs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ab/>
            </w:r>
            <w:r w:rsidR="00FE103C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2 400</w:t>
            </w:r>
            <w:r w:rsidRPr="00FB3FD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.00 €</w:t>
            </w:r>
          </w:p>
        </w:tc>
      </w:tr>
    </w:tbl>
    <w:p w:rsidR="00FE103C" w:rsidRDefault="00CB477C" w:rsidP="00CB477C">
      <w:pPr>
        <w:tabs>
          <w:tab w:val="left" w:pos="4111"/>
        </w:tabs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fr-FR"/>
        </w:rPr>
        <w:br/>
      </w:r>
    </w:p>
    <w:p w:rsidR="00CB477C" w:rsidRDefault="00CB477C" w:rsidP="00CB477C">
      <w:pPr>
        <w:tabs>
          <w:tab w:val="left" w:pos="4536"/>
        </w:tabs>
        <w:jc w:val="center"/>
        <w:rPr>
          <w:rFonts w:ascii="Verdana" w:hAnsi="Verdana"/>
          <w:sz w:val="20"/>
          <w:szCs w:val="20"/>
        </w:rPr>
      </w:pPr>
    </w:p>
    <w:p w:rsidR="006C6279" w:rsidRPr="00E871A5" w:rsidRDefault="00A84CA3" w:rsidP="00CB477C">
      <w:pPr>
        <w:tabs>
          <w:tab w:val="left" w:pos="4536"/>
        </w:tabs>
        <w:jc w:val="center"/>
        <w:rPr>
          <w:rFonts w:ascii="Verdana" w:hAnsi="Verdana"/>
          <w:sz w:val="20"/>
          <w:szCs w:val="20"/>
        </w:rPr>
      </w:pPr>
      <w:r w:rsidRPr="00087012">
        <w:rPr>
          <w:rFonts w:ascii="Verdana" w:hAnsi="Verdana"/>
          <w:sz w:val="20"/>
          <w:szCs w:val="20"/>
        </w:rPr>
        <w:t>Devis valable pendant 1 mois - Au-delà, nous consulter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 w:type="page"/>
      </w:r>
    </w:p>
    <w:p w:rsidR="007B3ECE" w:rsidRPr="00A84CA3" w:rsidRDefault="007B3ECE" w:rsidP="00A84CA3">
      <w:pPr>
        <w:pStyle w:val="Paragraphedeliste"/>
        <w:numPr>
          <w:ilvl w:val="0"/>
          <w:numId w:val="5"/>
        </w:numPr>
        <w:spacing w:after="0" w:line="240" w:lineRule="auto"/>
        <w:ind w:left="426"/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  <w:r w:rsidRPr="00A84CA3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lastRenderedPageBreak/>
        <w:t>Conditions de règlement :</w:t>
      </w:r>
    </w:p>
    <w:p w:rsidR="007B3ECE" w:rsidRDefault="007B3ECE" w:rsidP="007B3ECE">
      <w:pPr>
        <w:pStyle w:val="Paragraphedeliste"/>
        <w:tabs>
          <w:tab w:val="left" w:pos="2410"/>
        </w:tabs>
        <w:spacing w:after="0" w:line="240" w:lineRule="auto"/>
        <w:ind w:left="426" w:right="-142"/>
        <w:rPr>
          <w:rFonts w:ascii="Verdana" w:hAnsi="Verdana"/>
          <w:sz w:val="20"/>
          <w:szCs w:val="20"/>
        </w:rPr>
      </w:pPr>
      <w:r w:rsidRPr="00B260A3">
        <w:rPr>
          <w:rFonts w:ascii="Verdana" w:hAnsi="Verdana"/>
          <w:sz w:val="20"/>
          <w:szCs w:val="20"/>
        </w:rPr>
        <w:t>- 1ère échéance :</w:t>
      </w:r>
      <w:r w:rsidRPr="00B260A3">
        <w:rPr>
          <w:rFonts w:ascii="Verdana" w:hAnsi="Verdana"/>
          <w:sz w:val="20"/>
          <w:szCs w:val="20"/>
        </w:rPr>
        <w:tab/>
      </w:r>
      <w:r w:rsidRPr="00B260A3">
        <w:rPr>
          <w:rFonts w:ascii="Arial" w:hAnsi="Arial" w:cs="Arial"/>
          <w:sz w:val="20"/>
          <w:szCs w:val="20"/>
        </w:rPr>
        <w:t>⅓</w:t>
      </w:r>
      <w:r w:rsidRPr="00B260A3">
        <w:rPr>
          <w:rFonts w:ascii="Verdana" w:hAnsi="Verdana"/>
          <w:sz w:val="20"/>
          <w:szCs w:val="20"/>
        </w:rPr>
        <w:t xml:space="preserve"> (un tiers) du montant à la commande</w:t>
      </w:r>
    </w:p>
    <w:p w:rsidR="007B3ECE" w:rsidRDefault="007B3ECE" w:rsidP="007B3ECE">
      <w:pPr>
        <w:pStyle w:val="Paragraphedeliste"/>
        <w:tabs>
          <w:tab w:val="left" w:pos="2410"/>
        </w:tabs>
        <w:spacing w:after="0" w:line="240" w:lineRule="auto"/>
        <w:ind w:left="567" w:right="-142" w:hanging="14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B260A3">
        <w:rPr>
          <w:rFonts w:ascii="Verdana" w:hAnsi="Verdana"/>
          <w:sz w:val="20"/>
          <w:szCs w:val="20"/>
        </w:rPr>
        <w:t>2</w:t>
      </w:r>
      <w:r w:rsidRPr="00B260A3">
        <w:rPr>
          <w:rFonts w:ascii="Verdana" w:hAnsi="Verdana"/>
          <w:sz w:val="20"/>
          <w:szCs w:val="20"/>
          <w:vertAlign w:val="superscript"/>
        </w:rPr>
        <w:t>ème</w:t>
      </w:r>
      <w:r w:rsidRPr="00B260A3">
        <w:rPr>
          <w:rFonts w:ascii="Verdana" w:hAnsi="Verdana"/>
          <w:sz w:val="20"/>
          <w:szCs w:val="20"/>
        </w:rPr>
        <w:t xml:space="preserve"> échéance : </w:t>
      </w:r>
      <w:r w:rsidRPr="00B260A3">
        <w:rPr>
          <w:rFonts w:ascii="Verdana" w:hAnsi="Verdana"/>
          <w:sz w:val="20"/>
          <w:szCs w:val="20"/>
        </w:rPr>
        <w:tab/>
      </w:r>
      <w:r w:rsidRPr="00B260A3">
        <w:rPr>
          <w:rFonts w:ascii="Arial" w:hAnsi="Arial" w:cs="Arial"/>
          <w:sz w:val="20"/>
          <w:szCs w:val="20"/>
        </w:rPr>
        <w:t>⅓</w:t>
      </w:r>
      <w:r w:rsidRPr="00B260A3">
        <w:rPr>
          <w:rFonts w:ascii="Verdana" w:hAnsi="Verdana"/>
          <w:sz w:val="20"/>
          <w:szCs w:val="20"/>
        </w:rPr>
        <w:t xml:space="preserve"> (un tiers) du montant 2 mois après la date de signature</w:t>
      </w:r>
    </w:p>
    <w:p w:rsidR="007B3ECE" w:rsidRDefault="007B3ECE" w:rsidP="00A84CA3">
      <w:pPr>
        <w:pStyle w:val="Paragraphedeliste"/>
        <w:tabs>
          <w:tab w:val="left" w:pos="2410"/>
        </w:tabs>
        <w:spacing w:after="0" w:line="240" w:lineRule="auto"/>
        <w:ind w:left="567" w:right="-142" w:hanging="14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B260A3">
        <w:rPr>
          <w:rFonts w:ascii="Verdana" w:hAnsi="Verdana"/>
          <w:sz w:val="20"/>
          <w:szCs w:val="20"/>
        </w:rPr>
        <w:t>3</w:t>
      </w:r>
      <w:r w:rsidRPr="00B260A3">
        <w:rPr>
          <w:rFonts w:ascii="Verdana" w:hAnsi="Verdana"/>
          <w:sz w:val="20"/>
          <w:szCs w:val="20"/>
          <w:vertAlign w:val="superscript"/>
        </w:rPr>
        <w:t>ème</w:t>
      </w:r>
      <w:r w:rsidRPr="00B260A3">
        <w:rPr>
          <w:rFonts w:ascii="Verdana" w:hAnsi="Verdana"/>
          <w:sz w:val="20"/>
          <w:szCs w:val="20"/>
        </w:rPr>
        <w:t xml:space="preserve"> échéance : </w:t>
      </w:r>
      <w:r w:rsidRPr="00B260A3">
        <w:rPr>
          <w:rFonts w:ascii="Verdana" w:hAnsi="Verdana"/>
          <w:sz w:val="20"/>
          <w:szCs w:val="20"/>
        </w:rPr>
        <w:tab/>
      </w:r>
      <w:r w:rsidRPr="00B260A3">
        <w:rPr>
          <w:rFonts w:ascii="Arial" w:hAnsi="Arial" w:cs="Arial"/>
          <w:sz w:val="20"/>
          <w:szCs w:val="20"/>
        </w:rPr>
        <w:t>⅓</w:t>
      </w:r>
      <w:r w:rsidRPr="00B260A3">
        <w:rPr>
          <w:rFonts w:ascii="Verdana" w:hAnsi="Verdana"/>
          <w:sz w:val="20"/>
          <w:szCs w:val="20"/>
        </w:rPr>
        <w:t xml:space="preserve"> (un tiers) du montant 4 mois après la date de la signature</w:t>
      </w:r>
    </w:p>
    <w:p w:rsidR="00A84CA3" w:rsidRDefault="00A84CA3" w:rsidP="00A84CA3">
      <w:pPr>
        <w:tabs>
          <w:tab w:val="left" w:pos="2410"/>
        </w:tabs>
        <w:spacing w:after="0" w:line="240" w:lineRule="auto"/>
        <w:ind w:right="-142"/>
        <w:rPr>
          <w:rFonts w:ascii="Verdana" w:hAnsi="Verdana"/>
          <w:sz w:val="20"/>
          <w:szCs w:val="20"/>
        </w:rPr>
      </w:pPr>
    </w:p>
    <w:p w:rsidR="00A84CA3" w:rsidRPr="00A84CA3" w:rsidRDefault="00A84CA3" w:rsidP="00A84CA3">
      <w:pPr>
        <w:tabs>
          <w:tab w:val="left" w:pos="2410"/>
        </w:tabs>
        <w:spacing w:after="0" w:line="240" w:lineRule="auto"/>
        <w:ind w:right="-142"/>
        <w:rPr>
          <w:rFonts w:ascii="Verdana" w:hAnsi="Verdana"/>
          <w:sz w:val="20"/>
          <w:szCs w:val="20"/>
        </w:rPr>
      </w:pPr>
    </w:p>
    <w:p w:rsidR="00A84CA3" w:rsidRPr="00A84CA3" w:rsidRDefault="00A84CA3" w:rsidP="00A84CA3">
      <w:pPr>
        <w:pStyle w:val="Paragraphedeliste"/>
        <w:numPr>
          <w:ilvl w:val="0"/>
          <w:numId w:val="5"/>
        </w:numPr>
        <w:spacing w:after="0" w:line="240" w:lineRule="auto"/>
        <w:ind w:left="426"/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  <w:r w:rsidRPr="00A84CA3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Pré-requis et informations importantes sur l’exécution du projet : </w:t>
      </w:r>
    </w:p>
    <w:p w:rsidR="00CB477C" w:rsidRPr="00DA620D" w:rsidRDefault="00CB477C" w:rsidP="00A84CA3">
      <w:pPr>
        <w:tabs>
          <w:tab w:val="left" w:pos="1134"/>
          <w:tab w:val="left" w:pos="5103"/>
        </w:tabs>
        <w:rPr>
          <w:rFonts w:ascii="Verdana" w:eastAsia="Calibri" w:hAnsi="Verdana" w:cs="Times New Roman"/>
          <w:color w:val="D9D9D9" w:themeColor="background1" w:themeShade="D9"/>
          <w:sz w:val="20"/>
          <w:szCs w:val="20"/>
        </w:rPr>
      </w:pPr>
      <w:r w:rsidRPr="00DA620D">
        <w:rPr>
          <w:rFonts w:ascii="Verdana" w:eastAsia="Times New Roman" w:hAnsi="Verdana" w:cs="Times New Roman"/>
          <w:b/>
          <w:color w:val="D9D9D9" w:themeColor="background1" w:themeShade="D9"/>
          <w:sz w:val="20"/>
          <w:szCs w:val="20"/>
          <w:lang w:eastAsia="fr-FR"/>
        </w:rPr>
        <w:t>Le site sera hébergé sur votre espace de stockage et mis en ligne sur : www.auteur-de-vues.com</w:t>
      </w:r>
    </w:p>
    <w:p w:rsidR="00A84CA3" w:rsidRDefault="00A84CA3" w:rsidP="00A84CA3">
      <w:pPr>
        <w:tabs>
          <w:tab w:val="left" w:pos="1134"/>
          <w:tab w:val="left" w:pos="5103"/>
        </w:tabs>
        <w:rPr>
          <w:rFonts w:ascii="Verdana" w:eastAsia="Calibri" w:hAnsi="Verdana" w:cs="Times New Roman"/>
          <w:sz w:val="20"/>
          <w:szCs w:val="20"/>
        </w:rPr>
      </w:pPr>
      <w:r w:rsidRPr="001D2780">
        <w:rPr>
          <w:rFonts w:ascii="Verdana" w:eastAsia="Calibri" w:hAnsi="Verdana" w:cs="Times New Roman"/>
          <w:sz w:val="20"/>
          <w:szCs w:val="20"/>
        </w:rPr>
        <w:t>Pour que c</w:t>
      </w:r>
      <w:r>
        <w:rPr>
          <w:rFonts w:ascii="Verdana" w:eastAsia="Calibri" w:hAnsi="Verdana" w:cs="Times New Roman"/>
          <w:sz w:val="20"/>
          <w:szCs w:val="20"/>
        </w:rPr>
        <w:t>e projet (objet de cette offre) soit valable, n</w:t>
      </w:r>
      <w:r w:rsidRPr="001D2780">
        <w:rPr>
          <w:rFonts w:ascii="Verdana" w:eastAsia="Calibri" w:hAnsi="Verdana" w:cs="Times New Roman"/>
          <w:sz w:val="20"/>
          <w:szCs w:val="20"/>
        </w:rPr>
        <w:t>ous dev</w:t>
      </w:r>
      <w:r>
        <w:rPr>
          <w:rFonts w:ascii="Verdana" w:eastAsia="Calibri" w:hAnsi="Verdana" w:cs="Times New Roman"/>
          <w:sz w:val="20"/>
          <w:szCs w:val="20"/>
        </w:rPr>
        <w:t>ons :</w:t>
      </w:r>
    </w:p>
    <w:p w:rsidR="00A84CA3" w:rsidRDefault="00A84CA3" w:rsidP="00A84CA3">
      <w:pPr>
        <w:pStyle w:val="Paragraphedeliste"/>
        <w:numPr>
          <w:ilvl w:val="0"/>
          <w:numId w:val="3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avoir la charte graphique au format </w:t>
      </w:r>
      <w:proofErr w:type="spellStart"/>
      <w:r>
        <w:rPr>
          <w:rFonts w:ascii="Verdana" w:eastAsia="Calibri" w:hAnsi="Verdana" w:cs="Times New Roman"/>
          <w:sz w:val="20"/>
          <w:szCs w:val="20"/>
        </w:rPr>
        <w:t>psd</w:t>
      </w:r>
      <w:proofErr w:type="spellEnd"/>
      <w:r>
        <w:rPr>
          <w:rFonts w:ascii="Verdana" w:eastAsia="Calibri" w:hAnsi="Verdana" w:cs="Times New Roman"/>
          <w:sz w:val="20"/>
          <w:szCs w:val="20"/>
        </w:rPr>
        <w:t>,</w:t>
      </w:r>
    </w:p>
    <w:p w:rsidR="00A84CA3" w:rsidRDefault="00A84CA3" w:rsidP="00A84CA3">
      <w:pPr>
        <w:pStyle w:val="Paragraphedeliste"/>
        <w:numPr>
          <w:ilvl w:val="0"/>
          <w:numId w:val="3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a</w:t>
      </w:r>
      <w:r w:rsidRPr="00DE7C55">
        <w:rPr>
          <w:rFonts w:ascii="Verdana" w:eastAsia="Calibri" w:hAnsi="Verdana" w:cs="Times New Roman"/>
          <w:sz w:val="20"/>
          <w:szCs w:val="20"/>
        </w:rPr>
        <w:t xml:space="preserve">ccéder à </w:t>
      </w:r>
      <w:r>
        <w:rPr>
          <w:rFonts w:ascii="Verdana" w:eastAsia="Calibri" w:hAnsi="Verdana" w:cs="Times New Roman"/>
          <w:sz w:val="20"/>
          <w:szCs w:val="20"/>
        </w:rPr>
        <w:t>votre espace d’hébergement pour la mise en place de la base de données</w:t>
      </w:r>
      <w:r w:rsidR="00E871A5">
        <w:rPr>
          <w:rFonts w:ascii="Verdana" w:eastAsia="Calibri" w:hAnsi="Verdana" w:cs="Times New Roman"/>
          <w:sz w:val="20"/>
          <w:szCs w:val="20"/>
        </w:rPr>
        <w:t>,</w:t>
      </w:r>
    </w:p>
    <w:p w:rsidR="00A84CA3" w:rsidRDefault="00A84CA3" w:rsidP="00A84CA3">
      <w:pPr>
        <w:pStyle w:val="Paragraphedeliste"/>
        <w:numPr>
          <w:ilvl w:val="0"/>
          <w:numId w:val="3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accéder à </w:t>
      </w:r>
      <w:r w:rsidRPr="00DE7C55">
        <w:rPr>
          <w:rFonts w:ascii="Verdana" w:eastAsia="Calibri" w:hAnsi="Verdana" w:cs="Times New Roman"/>
          <w:sz w:val="20"/>
          <w:szCs w:val="20"/>
        </w:rPr>
        <w:t>votre site Internet</w:t>
      </w:r>
      <w:r w:rsidR="00E871A5">
        <w:rPr>
          <w:rFonts w:ascii="Verdana" w:eastAsia="Calibri" w:hAnsi="Verdana" w:cs="Times New Roman"/>
          <w:sz w:val="20"/>
          <w:szCs w:val="20"/>
        </w:rPr>
        <w:t>,</w:t>
      </w:r>
      <w:r w:rsidRPr="00DE7C55">
        <w:rPr>
          <w:rFonts w:ascii="Verdana" w:eastAsia="Calibri" w:hAnsi="Verdana" w:cs="Times New Roman"/>
          <w:sz w:val="20"/>
          <w:szCs w:val="20"/>
        </w:rPr>
        <w:t xml:space="preserve"> </w:t>
      </w:r>
    </w:p>
    <w:p w:rsidR="00A84CA3" w:rsidRPr="00DE7C55" w:rsidRDefault="00A84CA3" w:rsidP="00A84CA3">
      <w:pPr>
        <w:pStyle w:val="Paragraphedeliste"/>
        <w:numPr>
          <w:ilvl w:val="0"/>
          <w:numId w:val="3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Etre tenu informés des modifications pouvant intervenir sur votre site Internet (ajout, modification ou suppression de pages ou de textes)</w:t>
      </w:r>
      <w:r w:rsidR="00E871A5">
        <w:rPr>
          <w:rFonts w:ascii="Verdana" w:eastAsia="Calibri" w:hAnsi="Verdana" w:cs="Times New Roman"/>
          <w:sz w:val="20"/>
          <w:szCs w:val="20"/>
        </w:rPr>
        <w:t xml:space="preserve"> durant toute la durée de la prestation de référencement</w:t>
      </w:r>
    </w:p>
    <w:p w:rsidR="00A84CA3" w:rsidRDefault="00A84CA3" w:rsidP="00A84CA3">
      <w:pPr>
        <w:rPr>
          <w:rFonts w:ascii="Verdana" w:hAnsi="Verdana"/>
          <w:sz w:val="18"/>
          <w:szCs w:val="18"/>
        </w:rPr>
      </w:pPr>
      <w:r>
        <w:rPr>
          <w:rFonts w:ascii="Verdana" w:eastAsia="Calibri" w:hAnsi="Verdana" w:cs="Times New Roman"/>
          <w:sz w:val="20"/>
          <w:szCs w:val="20"/>
        </w:rPr>
        <w:t xml:space="preserve">La société </w:t>
      </w:r>
      <w:proofErr w:type="spellStart"/>
      <w:r>
        <w:rPr>
          <w:rFonts w:ascii="Verdana" w:eastAsia="Calibri" w:hAnsi="Verdana" w:cs="Times New Roman"/>
          <w:sz w:val="20"/>
          <w:szCs w:val="20"/>
        </w:rPr>
        <w:t>Allizéo</w:t>
      </w:r>
      <w:proofErr w:type="spellEnd"/>
      <w:r>
        <w:rPr>
          <w:rFonts w:ascii="Verdana" w:eastAsia="Calibri" w:hAnsi="Verdana" w:cs="Times New Roman"/>
          <w:sz w:val="20"/>
          <w:szCs w:val="20"/>
        </w:rPr>
        <w:t xml:space="preserve"> Web s’</w:t>
      </w:r>
      <w:r w:rsidRPr="001D2780">
        <w:rPr>
          <w:rFonts w:ascii="Verdana" w:eastAsia="Calibri" w:hAnsi="Verdana" w:cs="Times New Roman"/>
          <w:sz w:val="20"/>
          <w:szCs w:val="20"/>
        </w:rPr>
        <w:t xml:space="preserve">engage à ne pas modifier les pages de votre site Internet sans votre accord. </w:t>
      </w:r>
      <w:r w:rsidRPr="000F5F7C">
        <w:rPr>
          <w:rFonts w:ascii="Verdana" w:hAnsi="Verdana"/>
          <w:b/>
          <w:sz w:val="18"/>
          <w:szCs w:val="18"/>
        </w:rPr>
        <w:t>Des descriptifs vous seront soumis</w:t>
      </w:r>
      <w:r>
        <w:rPr>
          <w:rFonts w:ascii="Verdana" w:hAnsi="Verdana"/>
          <w:sz w:val="18"/>
          <w:szCs w:val="18"/>
        </w:rPr>
        <w:t xml:space="preserve"> (pour validation), ils serviront à l’inscription de votre site Internet.</w:t>
      </w:r>
    </w:p>
    <w:p w:rsidR="00A84CA3" w:rsidRDefault="00A84CA3" w:rsidP="00A84CA3">
      <w:pPr>
        <w:rPr>
          <w:rFonts w:ascii="Verdana" w:hAnsi="Verdana"/>
          <w:sz w:val="18"/>
          <w:szCs w:val="18"/>
        </w:rPr>
      </w:pPr>
    </w:p>
    <w:p w:rsidR="00A84CA3" w:rsidRDefault="00A84CA3" w:rsidP="00A84CA3">
      <w:pPr>
        <w:rPr>
          <w:rFonts w:ascii="Verdana" w:hAnsi="Verdana"/>
          <w:b/>
          <w:sz w:val="18"/>
          <w:szCs w:val="18"/>
        </w:rPr>
      </w:pPr>
    </w:p>
    <w:p w:rsidR="00A84CA3" w:rsidRDefault="00A84CA3" w:rsidP="00A84CA3">
      <w:pPr>
        <w:rPr>
          <w:rFonts w:ascii="Verdana" w:hAnsi="Verdana"/>
          <w:b/>
          <w:sz w:val="18"/>
          <w:szCs w:val="18"/>
        </w:rPr>
        <w:sectPr w:rsidR="00A84CA3" w:rsidSect="00A84CA3">
          <w:pgSz w:w="11906" w:h="16838"/>
          <w:pgMar w:top="1417" w:right="707" w:bottom="1417" w:left="709" w:header="708" w:footer="708" w:gutter="0"/>
          <w:cols w:space="708"/>
          <w:docGrid w:linePitch="360"/>
        </w:sectPr>
      </w:pPr>
    </w:p>
    <w:p w:rsidR="00A84CA3" w:rsidRDefault="00A84CA3" w:rsidP="00A84CA3">
      <w:pPr>
        <w:rPr>
          <w:rFonts w:ascii="Verdana" w:hAnsi="Verdana"/>
          <w:sz w:val="18"/>
          <w:szCs w:val="18"/>
        </w:rPr>
      </w:pPr>
      <w:r w:rsidRPr="00F55AE2">
        <w:rPr>
          <w:rFonts w:ascii="Verdana" w:hAnsi="Verdana"/>
          <w:b/>
          <w:sz w:val="18"/>
          <w:szCs w:val="18"/>
        </w:rPr>
        <w:t xml:space="preserve">Signature du Client suivie de la mention </w:t>
      </w:r>
      <w:r w:rsidRPr="00F55AE2">
        <w:rPr>
          <w:rFonts w:ascii="Verdana" w:hAnsi="Verdana"/>
          <w:b/>
          <w:sz w:val="18"/>
          <w:szCs w:val="18"/>
        </w:rPr>
        <w:br/>
      </w:r>
      <w:r w:rsidRPr="00F55AE2">
        <w:rPr>
          <w:rFonts w:ascii="Verdana" w:hAnsi="Verdana"/>
          <w:sz w:val="18"/>
          <w:szCs w:val="18"/>
        </w:rPr>
        <w:t>“Bon pour accord et exécution</w:t>
      </w:r>
      <w:r>
        <w:rPr>
          <w:rFonts w:ascii="Verdana" w:hAnsi="Verdana"/>
          <w:sz w:val="18"/>
          <w:szCs w:val="18"/>
        </w:rPr>
        <w:t>”</w:t>
      </w:r>
      <w:r>
        <w:rPr>
          <w:rFonts w:ascii="Verdana" w:hAnsi="Verdana"/>
          <w:sz w:val="18"/>
          <w:szCs w:val="18"/>
        </w:rPr>
        <w:br/>
        <w:t>Nom, prénom et qualité du signataire :</w:t>
      </w:r>
      <w:r>
        <w:rPr>
          <w:rFonts w:ascii="Verdana" w:hAnsi="Verdana"/>
          <w:sz w:val="18"/>
          <w:szCs w:val="18"/>
        </w:rPr>
        <w:br/>
        <w:t xml:space="preserve"> 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br/>
        <w:t>Date : ……………………………………………………………………</w:t>
      </w:r>
    </w:p>
    <w:p w:rsidR="00A84CA3" w:rsidRDefault="00A84CA3" w:rsidP="00A84CA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 w:rsidRPr="00F55AE2">
        <w:rPr>
          <w:rFonts w:ascii="Verdana" w:hAnsi="Verdana"/>
          <w:sz w:val="18"/>
          <w:szCs w:val="18"/>
        </w:rPr>
        <w:t xml:space="preserve">Signature de </w:t>
      </w:r>
      <w:r>
        <w:rPr>
          <w:rFonts w:ascii="Verdana" w:hAnsi="Verdana"/>
          <w:sz w:val="18"/>
          <w:szCs w:val="18"/>
        </w:rPr>
        <w:t xml:space="preserve">la </w:t>
      </w:r>
      <w:r w:rsidRPr="00A84CA3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SARL </w:t>
      </w:r>
      <w:proofErr w:type="spellStart"/>
      <w:r w:rsidRPr="00A84CA3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Allizéo</w:t>
      </w:r>
      <w:proofErr w:type="spellEnd"/>
      <w:r w:rsidRPr="00A84CA3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 Web</w:t>
      </w:r>
      <w:r w:rsidRPr="00F55AE2">
        <w:rPr>
          <w:rFonts w:ascii="Verdana" w:hAnsi="Verdana"/>
          <w:sz w:val="18"/>
          <w:szCs w:val="18"/>
        </w:rPr>
        <w:br/>
      </w:r>
      <w:proofErr w:type="spellStart"/>
      <w:r w:rsidRPr="00F55AE2">
        <w:rPr>
          <w:rFonts w:ascii="Verdana" w:hAnsi="Verdana"/>
          <w:sz w:val="18"/>
          <w:szCs w:val="18"/>
        </w:rPr>
        <w:t>Habiba</w:t>
      </w:r>
      <w:proofErr w:type="spellEnd"/>
      <w:r w:rsidRPr="00F55AE2">
        <w:rPr>
          <w:rFonts w:ascii="Verdana" w:hAnsi="Verdana"/>
          <w:sz w:val="18"/>
          <w:szCs w:val="18"/>
        </w:rPr>
        <w:t xml:space="preserve"> </w:t>
      </w:r>
      <w:proofErr w:type="spellStart"/>
      <w:r w:rsidRPr="00F55AE2">
        <w:rPr>
          <w:rFonts w:ascii="Verdana" w:hAnsi="Verdana"/>
          <w:sz w:val="18"/>
          <w:szCs w:val="18"/>
        </w:rPr>
        <w:t>Aouzal</w:t>
      </w:r>
      <w:proofErr w:type="spellEnd"/>
      <w:r>
        <w:rPr>
          <w:rFonts w:ascii="Verdana" w:eastAsia="Calibri" w:hAnsi="Verdana" w:cs="Times New Roman"/>
          <w:b/>
          <w:color w:val="F29400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Date : ……………………………………</w:t>
      </w:r>
    </w:p>
    <w:p w:rsidR="00A84CA3" w:rsidRDefault="00A84CA3" w:rsidP="00A84CA3">
      <w:pPr>
        <w:rPr>
          <w:rFonts w:ascii="Verdana" w:hAnsi="Verdana"/>
          <w:sz w:val="18"/>
          <w:szCs w:val="18"/>
        </w:rPr>
        <w:sectPr w:rsidR="00A84CA3" w:rsidSect="00A84CA3">
          <w:type w:val="continuous"/>
          <w:pgSz w:w="11906" w:h="16838"/>
          <w:pgMar w:top="1417" w:right="707" w:bottom="1417" w:left="709" w:header="708" w:footer="708" w:gutter="0"/>
          <w:cols w:num="2" w:space="708"/>
          <w:docGrid w:linePitch="360"/>
        </w:sectPr>
      </w:pP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</w:p>
    <w:p w:rsidR="00A84CA3" w:rsidRDefault="00A84CA3" w:rsidP="00A84CA3">
      <w:pPr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hAnsi="Verdana"/>
          <w:sz w:val="18"/>
          <w:szCs w:val="18"/>
        </w:rPr>
        <w:br/>
      </w:r>
    </w:p>
    <w:sectPr w:rsidR="00A84CA3" w:rsidSect="00A84CA3">
      <w:type w:val="continuous"/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6BA8"/>
    <w:multiLevelType w:val="hybridMultilevel"/>
    <w:tmpl w:val="A5CAB446"/>
    <w:lvl w:ilvl="0" w:tplc="040C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397044DE"/>
    <w:multiLevelType w:val="hybridMultilevel"/>
    <w:tmpl w:val="97C4DF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E7951"/>
    <w:multiLevelType w:val="hybridMultilevel"/>
    <w:tmpl w:val="9E28E2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BE0D58"/>
    <w:multiLevelType w:val="hybridMultilevel"/>
    <w:tmpl w:val="3AB0B9D4"/>
    <w:lvl w:ilvl="0" w:tplc="040C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4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C6279"/>
    <w:rsid w:val="001B36D6"/>
    <w:rsid w:val="002C47D4"/>
    <w:rsid w:val="00343CD4"/>
    <w:rsid w:val="003830CC"/>
    <w:rsid w:val="004855BF"/>
    <w:rsid w:val="00503344"/>
    <w:rsid w:val="00583309"/>
    <w:rsid w:val="006C6279"/>
    <w:rsid w:val="007B3ECE"/>
    <w:rsid w:val="00806DC1"/>
    <w:rsid w:val="00863ECA"/>
    <w:rsid w:val="008E0E78"/>
    <w:rsid w:val="00982C00"/>
    <w:rsid w:val="00A84CA3"/>
    <w:rsid w:val="00BC1669"/>
    <w:rsid w:val="00CB477C"/>
    <w:rsid w:val="00DA620D"/>
    <w:rsid w:val="00E871A5"/>
    <w:rsid w:val="00EF2183"/>
    <w:rsid w:val="00F51EE3"/>
    <w:rsid w:val="00FE1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279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627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C62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422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5</cp:revision>
  <cp:lastPrinted>2014-05-20T09:21:00Z</cp:lastPrinted>
  <dcterms:created xsi:type="dcterms:W3CDTF">2015-05-20T07:00:00Z</dcterms:created>
  <dcterms:modified xsi:type="dcterms:W3CDTF">2015-05-20T08:20:00Z</dcterms:modified>
</cp:coreProperties>
</file>