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2768FD" w:rsidRPr="002768FD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8531CE" w:rsidRPr="008531CE">
        <w:rPr>
          <w:b/>
          <w:szCs w:val="20"/>
        </w:rPr>
        <w:t>Cap Développement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="008531CE">
        <w:rPr>
          <w:szCs w:val="20"/>
        </w:rPr>
        <w:t>8-10 Rue de Belfort</w:t>
      </w:r>
      <w:r w:rsidR="00751613">
        <w:rPr>
          <w:szCs w:val="20"/>
        </w:rPr>
        <w:br/>
      </w:r>
      <w:r>
        <w:rPr>
          <w:szCs w:val="20"/>
        </w:rPr>
        <w:tab/>
      </w:r>
      <w:r w:rsidR="008531CE">
        <w:rPr>
          <w:szCs w:val="20"/>
        </w:rPr>
        <w:t>69420 Condrieu</w:t>
      </w:r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8531CE" w:rsidRPr="008531CE">
        <w:rPr>
          <w:b/>
          <w:szCs w:val="20"/>
        </w:rPr>
        <w:t>Projet : Véramac</w:t>
      </w:r>
      <w:r w:rsidR="008531CE" w:rsidRPr="00A867A8">
        <w:rPr>
          <w:szCs w:val="20"/>
        </w:rPr>
        <w:t xml:space="preserve"> </w:t>
      </w:r>
      <w:r w:rsidR="008531CE">
        <w:rPr>
          <w:szCs w:val="20"/>
        </w:rPr>
        <w:br/>
      </w:r>
      <w:r>
        <w:rPr>
          <w:szCs w:val="20"/>
        </w:rPr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8531CE">
        <w:rPr>
          <w:szCs w:val="20"/>
        </w:rPr>
        <w:t>-55</w:t>
      </w:r>
      <w:r w:rsidR="008531CE">
        <w:rPr>
          <w:szCs w:val="20"/>
        </w:rPr>
        <w:br/>
      </w:r>
      <w:r w:rsidR="008531CE" w:rsidRPr="00A867A8">
        <w:rPr>
          <w:szCs w:val="20"/>
        </w:rPr>
        <w:t>Date</w:t>
      </w:r>
      <w:r w:rsidR="008531CE">
        <w:rPr>
          <w:szCs w:val="20"/>
        </w:rPr>
        <w:t> :</w:t>
      </w:r>
      <w:r w:rsidR="008531CE" w:rsidRPr="00A867A8">
        <w:rPr>
          <w:szCs w:val="20"/>
        </w:rPr>
        <w:t xml:space="preserve"> </w:t>
      </w:r>
      <w:r w:rsidR="008531CE">
        <w:rPr>
          <w:szCs w:val="20"/>
        </w:rPr>
        <w:t>16/07/2015</w:t>
      </w:r>
      <w:r w:rsidR="008531CE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8531CE" w:rsidP="00B62AA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Refonte du site Internet : www.veramac.fr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8531CE" w:rsidRPr="004F337E" w:rsidRDefault="008531CE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Création d</w:t>
      </w:r>
      <w:r w:rsidR="004F0C15">
        <w:rPr>
          <w:rFonts w:ascii="Verdana" w:hAnsi="Verdana"/>
          <w:b/>
          <w:color w:val="E25046"/>
          <w:sz w:val="20"/>
          <w:szCs w:val="20"/>
        </w:rPr>
        <w:t>’</w:t>
      </w:r>
      <w:r>
        <w:rPr>
          <w:rFonts w:ascii="Verdana" w:hAnsi="Verdana"/>
          <w:b/>
          <w:color w:val="E25046"/>
          <w:sz w:val="20"/>
          <w:szCs w:val="20"/>
        </w:rPr>
        <w:t>u</w:t>
      </w:r>
      <w:r w:rsidR="004F0C15">
        <w:rPr>
          <w:rFonts w:ascii="Verdana" w:hAnsi="Verdana"/>
          <w:b/>
          <w:color w:val="E25046"/>
          <w:sz w:val="20"/>
          <w:szCs w:val="20"/>
        </w:rPr>
        <w:t>n</w:t>
      </w:r>
      <w:r>
        <w:rPr>
          <w:rFonts w:ascii="Verdana" w:hAnsi="Verdana"/>
          <w:b/>
          <w:color w:val="E25046"/>
          <w:sz w:val="20"/>
          <w:szCs w:val="20"/>
        </w:rPr>
        <w:t xml:space="preserve"> site internet</w:t>
      </w:r>
      <w:r w:rsidR="004F0C15">
        <w:rPr>
          <w:rFonts w:ascii="Verdana" w:hAnsi="Verdana"/>
          <w:b/>
          <w:color w:val="E25046"/>
          <w:sz w:val="20"/>
          <w:szCs w:val="20"/>
        </w:rPr>
        <w:t xml:space="preserve"> responsive design</w:t>
      </w:r>
      <w:r w:rsidR="00CB2ED4">
        <w:rPr>
          <w:rFonts w:ascii="Verdana" w:hAnsi="Verdana"/>
          <w:b/>
          <w:color w:val="E25046"/>
          <w:sz w:val="20"/>
          <w:szCs w:val="20"/>
        </w:rPr>
        <w:tab/>
      </w:r>
      <w:r w:rsidR="004F0C15">
        <w:rPr>
          <w:rFonts w:ascii="Verdana" w:hAnsi="Verdana"/>
          <w:b/>
          <w:color w:val="E25046"/>
          <w:sz w:val="20"/>
          <w:szCs w:val="20"/>
        </w:rPr>
        <w:t>2 4</w:t>
      </w:r>
      <w:r w:rsidR="004072D3">
        <w:rPr>
          <w:rFonts w:ascii="Verdana" w:hAnsi="Verdana"/>
          <w:b/>
          <w:color w:val="E25046"/>
          <w:sz w:val="20"/>
          <w:szCs w:val="20"/>
        </w:rPr>
        <w:t>1</w:t>
      </w:r>
      <w:r w:rsidR="00CB2ED4">
        <w:rPr>
          <w:rFonts w:ascii="Verdana" w:hAnsi="Verdana"/>
          <w:b/>
          <w:color w:val="E25046"/>
          <w:sz w:val="20"/>
          <w:szCs w:val="20"/>
        </w:rPr>
        <w:t>0.00 €</w:t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Mise en place du CMS WordPress</w:t>
      </w:r>
      <w:r w:rsidR="004F0C15">
        <w:rPr>
          <w:rFonts w:ascii="Verdana" w:hAnsi="Verdana"/>
          <w:sz w:val="20"/>
          <w:szCs w:val="20"/>
        </w:rPr>
        <w:t xml:space="preserve"> </w:t>
      </w:r>
      <w:r w:rsidR="00A26BC2">
        <w:rPr>
          <w:rFonts w:ascii="Verdana" w:hAnsi="Verdana"/>
          <w:sz w:val="20"/>
          <w:szCs w:val="20"/>
        </w:rPr>
        <w:tab/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Découpage et intégration de la maquette validée</w:t>
      </w:r>
    </w:p>
    <w:p w:rsidR="004A7493" w:rsidRPr="004A7493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Création des page</w:t>
      </w:r>
      <w:r w:rsidR="00CB2ED4">
        <w:rPr>
          <w:rFonts w:ascii="Verdana" w:hAnsi="Verdana"/>
          <w:sz w:val="20"/>
          <w:szCs w:val="20"/>
        </w:rPr>
        <w:t xml:space="preserve">s : accueil, faq, actualités, mentions légales, un modèle de prestation </w:t>
      </w:r>
      <w:r>
        <w:rPr>
          <w:rFonts w:ascii="Verdana" w:hAnsi="Verdana"/>
          <w:sz w:val="20"/>
          <w:szCs w:val="20"/>
        </w:rPr>
        <w:t>(afin que Julie puisse</w:t>
      </w:r>
      <w:r w:rsidR="00CB2ED4">
        <w:rPr>
          <w:rFonts w:ascii="Verdana" w:hAnsi="Verdana"/>
          <w:sz w:val="20"/>
          <w:szCs w:val="20"/>
        </w:rPr>
        <w:t xml:space="preserve"> intégrer les autres</w:t>
      </w:r>
      <w:r>
        <w:rPr>
          <w:rFonts w:ascii="Verdana" w:hAnsi="Verdana"/>
          <w:sz w:val="20"/>
          <w:szCs w:val="20"/>
        </w:rPr>
        <w:t>)</w:t>
      </w:r>
    </w:p>
    <w:p w:rsidR="004F0C15" w:rsidRPr="00A26BC2" w:rsidRDefault="004A7493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 xml:space="preserve">Développement et mise en place des fonctionnalités : un formulaire de prise de contact, </w:t>
      </w:r>
      <w:r w:rsidR="004F0C15">
        <w:rPr>
          <w:rFonts w:ascii="Verdana" w:hAnsi="Verdana"/>
          <w:sz w:val="20"/>
          <w:szCs w:val="20"/>
        </w:rPr>
        <w:t>un espace privé où</w:t>
      </w:r>
      <w:r>
        <w:rPr>
          <w:rFonts w:ascii="Verdana" w:hAnsi="Verdana"/>
          <w:sz w:val="20"/>
          <w:szCs w:val="20"/>
        </w:rPr>
        <w:t xml:space="preserve"> vos clients pourront </w:t>
      </w:r>
      <w:r w:rsidR="00CB2ED4">
        <w:rPr>
          <w:rFonts w:ascii="Verdana" w:hAnsi="Verdana"/>
          <w:sz w:val="20"/>
          <w:szCs w:val="20"/>
        </w:rPr>
        <w:t>télécharger leurs rapports, une zone de newsletter où les internautes pourront s’inscrire et une faq thématique</w:t>
      </w:r>
    </w:p>
    <w:p w:rsidR="00A26BC2" w:rsidRPr="004F0C15" w:rsidRDefault="00A26BC2" w:rsidP="00A26BC2">
      <w:pPr>
        <w:pStyle w:val="Paragraphedeliste"/>
        <w:tabs>
          <w:tab w:val="left" w:pos="567"/>
          <w:tab w:val="left" w:pos="9214"/>
          <w:tab w:val="right" w:pos="9356"/>
        </w:tabs>
        <w:ind w:left="1211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4F0C15" w:rsidRPr="00CB2ED4" w:rsidRDefault="004F0C15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Présentation du site</w:t>
      </w:r>
    </w:p>
    <w:p w:rsidR="00CB2ED4" w:rsidRPr="004F0C15" w:rsidRDefault="00CB2ED4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Mise en ligne du site</w:t>
      </w:r>
    </w:p>
    <w:p w:rsidR="004F0C15" w:rsidRPr="004A7493" w:rsidRDefault="004F0C15" w:rsidP="00A26BC2">
      <w:pPr>
        <w:pStyle w:val="Paragraphedeliste"/>
        <w:numPr>
          <w:ilvl w:val="0"/>
          <w:numId w:val="3"/>
        </w:numPr>
        <w:tabs>
          <w:tab w:val="left" w:pos="567"/>
          <w:tab w:val="left" w:pos="9214"/>
          <w:tab w:val="right" w:pos="9356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Réalisation d’un support d’utilisation WordPress</w:t>
      </w:r>
    </w:p>
    <w:p w:rsidR="008531CE" w:rsidRPr="008531CE" w:rsidRDefault="008531CE" w:rsidP="008531CE">
      <w:pPr>
        <w:tabs>
          <w:tab w:val="left" w:pos="567"/>
          <w:tab w:val="left" w:pos="9214"/>
        </w:tabs>
        <w:rPr>
          <w:rFonts w:eastAsia="Times New Roman" w:cs="Times New Roman"/>
          <w:b/>
          <w:bCs/>
          <w:szCs w:val="20"/>
          <w:lang w:eastAsia="fr-FR"/>
        </w:rPr>
      </w:pPr>
    </w:p>
    <w:p w:rsidR="009D2F82" w:rsidRPr="004F337E" w:rsidRDefault="009D2F82" w:rsidP="00A26BC2">
      <w:pPr>
        <w:pStyle w:val="Paragraphedeliste"/>
        <w:numPr>
          <w:ilvl w:val="0"/>
          <w:numId w:val="1"/>
        </w:numPr>
        <w:tabs>
          <w:tab w:val="right" w:pos="10490"/>
        </w:tabs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>Référencement</w:t>
      </w:r>
      <w:r w:rsidR="004A7493">
        <w:rPr>
          <w:rFonts w:ascii="Verdana" w:hAnsi="Verdana"/>
          <w:b/>
          <w:color w:val="E25046"/>
          <w:sz w:val="20"/>
          <w:szCs w:val="20"/>
        </w:rPr>
        <w:t>*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  <w:r w:rsidR="004F0C15">
        <w:rPr>
          <w:rFonts w:ascii="Verdana" w:hAnsi="Verdana"/>
          <w:b/>
          <w:color w:val="E25046"/>
          <w:sz w:val="20"/>
          <w:szCs w:val="20"/>
        </w:rPr>
        <w:tab/>
        <w:t>18</w:t>
      </w:r>
      <w:r w:rsidR="004A7493">
        <w:rPr>
          <w:rFonts w:ascii="Verdana" w:hAnsi="Verdana"/>
          <w:b/>
          <w:color w:val="E25046"/>
          <w:sz w:val="20"/>
          <w:szCs w:val="20"/>
        </w:rPr>
        <w:t>0.00 €</w:t>
      </w:r>
    </w:p>
    <w:p w:rsidR="009D2F82" w:rsidRPr="004A7493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 xml:space="preserve">Audit </w:t>
      </w:r>
      <w:r w:rsidR="00E83C26">
        <w:rPr>
          <w:rFonts w:ascii="Verdana" w:hAnsi="Verdana"/>
          <w:sz w:val="20"/>
          <w:szCs w:val="20"/>
        </w:rPr>
        <w:t>des statistiques actuelles</w:t>
      </w:r>
    </w:p>
    <w:p w:rsidR="004A7493" w:rsidRPr="004A7493" w:rsidRDefault="004A7493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Redirection des urls</w:t>
      </w:r>
    </w:p>
    <w:p w:rsidR="004A7493" w:rsidRPr="004A7493" w:rsidRDefault="004A7493" w:rsidP="004A7493">
      <w:pPr>
        <w:tabs>
          <w:tab w:val="left" w:pos="567"/>
          <w:tab w:val="left" w:pos="9214"/>
        </w:tabs>
        <w:rPr>
          <w:rFonts w:eastAsia="Times New Roman" w:cs="Times New Roman"/>
          <w:bCs/>
          <w:i/>
          <w:szCs w:val="20"/>
          <w:lang w:eastAsia="fr-FR"/>
        </w:rPr>
      </w:pPr>
      <w:r w:rsidRPr="004A7493">
        <w:rPr>
          <w:rFonts w:eastAsia="Times New Roman" w:cs="Times New Roman"/>
          <w:bCs/>
          <w:i/>
          <w:szCs w:val="20"/>
          <w:lang w:eastAsia="fr-FR"/>
        </w:rPr>
        <w:t>*Pour information, ce devis n’intègre pas la partie optimisation du nouveau site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4072D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2 590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518.0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BA358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3 108.0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0 €</w:t>
      </w:r>
    </w:p>
    <w:p w:rsidR="009D2F82" w:rsidRDefault="0015075A" w:rsidP="009D2F82">
      <w:pPr>
        <w:rPr>
          <w:szCs w:val="20"/>
        </w:rPr>
      </w:pPr>
      <w:r>
        <w:rPr>
          <w:szCs w:val="20"/>
        </w:rPr>
        <w:br/>
      </w:r>
    </w:p>
    <w:p w:rsidR="0079783F" w:rsidRDefault="0079783F" w:rsidP="009D2F82">
      <w:pPr>
        <w:rPr>
          <w:szCs w:val="20"/>
        </w:rPr>
      </w:pP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79783F" w:rsidRDefault="0079783F" w:rsidP="0015075A">
      <w:pPr>
        <w:rPr>
          <w:szCs w:val="20"/>
        </w:rPr>
      </w:pPr>
      <w:r w:rsidRPr="0079783F">
        <w:rPr>
          <w:szCs w:val="20"/>
        </w:rPr>
        <w:t xml:space="preserve">Règlement par chèque ou </w:t>
      </w:r>
      <w:r>
        <w:rPr>
          <w:szCs w:val="20"/>
        </w:rPr>
        <w:t xml:space="preserve">par </w:t>
      </w:r>
      <w:r w:rsidRPr="0079783F">
        <w:rPr>
          <w:szCs w:val="20"/>
        </w:rPr>
        <w:t>virement</w:t>
      </w:r>
      <w:r>
        <w:rPr>
          <w:szCs w:val="20"/>
        </w:rPr>
        <w:t xml:space="preserve"> à réception de la facture et selon cet échéancier :</w:t>
      </w:r>
    </w:p>
    <w:p w:rsidR="0079783F" w:rsidRPr="0079783F" w:rsidRDefault="0079783F" w:rsidP="0079783F">
      <w:pPr>
        <w:pStyle w:val="Paragraphedeliste"/>
        <w:numPr>
          <w:ilvl w:val="0"/>
          <w:numId w:val="7"/>
        </w:numPr>
        <w:rPr>
          <w:szCs w:val="20"/>
        </w:rPr>
      </w:pPr>
      <w:r w:rsidRPr="0079783F">
        <w:rPr>
          <w:rFonts w:ascii="Verdana" w:eastAsia="Calibri" w:hAnsi="Verdana" w:cs="Times New Roman"/>
          <w:sz w:val="20"/>
          <w:szCs w:val="20"/>
        </w:rPr>
        <w:t xml:space="preserve">40% à la commande, </w:t>
      </w:r>
    </w:p>
    <w:p w:rsidR="0079783F" w:rsidRPr="0079783F" w:rsidRDefault="0079783F" w:rsidP="0079783F">
      <w:pPr>
        <w:pStyle w:val="Paragraphedeliste"/>
        <w:numPr>
          <w:ilvl w:val="0"/>
          <w:numId w:val="7"/>
        </w:numPr>
        <w:rPr>
          <w:szCs w:val="20"/>
        </w:rPr>
      </w:pPr>
      <w:r w:rsidRPr="0079783F">
        <w:rPr>
          <w:rFonts w:ascii="Verdana" w:eastAsia="Calibri" w:hAnsi="Verdana" w:cs="Times New Roman"/>
          <w:sz w:val="20"/>
          <w:szCs w:val="20"/>
        </w:rPr>
        <w:t>30% à la validation d</w:t>
      </w:r>
      <w:r>
        <w:rPr>
          <w:rFonts w:ascii="Verdana" w:eastAsia="Calibri" w:hAnsi="Verdana" w:cs="Times New Roman"/>
          <w:sz w:val="20"/>
          <w:szCs w:val="20"/>
        </w:rPr>
        <w:t>e la maquette,</w:t>
      </w:r>
    </w:p>
    <w:p w:rsidR="0015075A" w:rsidRPr="0079783F" w:rsidRDefault="0079783F" w:rsidP="0079783F">
      <w:pPr>
        <w:pStyle w:val="Paragraphedeliste"/>
        <w:numPr>
          <w:ilvl w:val="0"/>
          <w:numId w:val="7"/>
        </w:numPr>
        <w:rPr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30% </w:t>
      </w:r>
      <w:r w:rsidRPr="0079783F">
        <w:rPr>
          <w:rFonts w:ascii="Verdana" w:eastAsia="Calibri" w:hAnsi="Verdana" w:cs="Times New Roman"/>
          <w:sz w:val="20"/>
          <w:szCs w:val="20"/>
        </w:rPr>
        <w:t>à la mise en ligne du site.</w:t>
      </w:r>
      <w:r w:rsidR="0015075A" w:rsidRPr="0079783F">
        <w:rPr>
          <w:rFonts w:ascii="Verdana" w:eastAsia="Calibri" w:hAnsi="Verdana" w:cs="Times New Roman"/>
          <w:sz w:val="20"/>
          <w:szCs w:val="20"/>
        </w:rPr>
        <w:br/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9D2F82" w:rsidRDefault="009D2F82" w:rsidP="009D2F82"/>
    <w:p w:rsidR="001068B8" w:rsidRDefault="00BA3584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3224B9"/>
    <w:multiLevelType w:val="hybridMultilevel"/>
    <w:tmpl w:val="F544F5E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/>
  <w:rsids>
    <w:rsidRoot w:val="009D2F82"/>
    <w:rsid w:val="0015075A"/>
    <w:rsid w:val="00161153"/>
    <w:rsid w:val="0017587E"/>
    <w:rsid w:val="00240482"/>
    <w:rsid w:val="002768FD"/>
    <w:rsid w:val="00386612"/>
    <w:rsid w:val="003A1BB6"/>
    <w:rsid w:val="004072D3"/>
    <w:rsid w:val="004A7493"/>
    <w:rsid w:val="004F0C15"/>
    <w:rsid w:val="00524563"/>
    <w:rsid w:val="00706B75"/>
    <w:rsid w:val="00751613"/>
    <w:rsid w:val="00764F86"/>
    <w:rsid w:val="0079783F"/>
    <w:rsid w:val="0082143C"/>
    <w:rsid w:val="008531CE"/>
    <w:rsid w:val="0090058C"/>
    <w:rsid w:val="009D2F82"/>
    <w:rsid w:val="00A26BC2"/>
    <w:rsid w:val="00BA3584"/>
    <w:rsid w:val="00BE2947"/>
    <w:rsid w:val="00CB2ED4"/>
    <w:rsid w:val="00DE216A"/>
    <w:rsid w:val="00E83C26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2015-06-24T16:13:00Z</cp:lastPrinted>
  <dcterms:created xsi:type="dcterms:W3CDTF">2015-07-16T13:27:00Z</dcterms:created>
  <dcterms:modified xsi:type="dcterms:W3CDTF">2015-07-17T12:18:00Z</dcterms:modified>
</cp:coreProperties>
</file>