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91" w:rsidRPr="00CB6FA3" w:rsidRDefault="00C86B91" w:rsidP="00C86B91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8480" behindDoc="0" locked="0" layoutInCell="1" allowOverlap="1" wp14:anchorId="6D67D9B0" wp14:editId="4417254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 w:val="18"/>
          <w:szCs w:val="18"/>
        </w:rPr>
        <w:t>SARL ALLIZEO WEB</w:t>
      </w:r>
      <w:r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hAnsi="Verdana" w:cs="Arial"/>
          <w:sz w:val="18"/>
          <w:szCs w:val="18"/>
        </w:rPr>
        <w:br/>
      </w:r>
      <w:r w:rsidRPr="00D1417F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57, Rue des Chênes - 42210 Craintilleux</w:t>
      </w:r>
    </w:p>
    <w:p w:rsidR="00C86B91" w:rsidRDefault="00C86B91" w:rsidP="00C86B9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hAnsi="Verdana" w:cs="Arial"/>
          <w:sz w:val="18"/>
          <w:szCs w:val="18"/>
        </w:rPr>
        <w:t>RCS S</w:t>
      </w:r>
      <w:r>
        <w:rPr>
          <w:rFonts w:ascii="Verdana" w:hAnsi="Verdana" w:cs="Arial"/>
          <w:sz w:val="18"/>
          <w:szCs w:val="18"/>
        </w:rPr>
        <w:t>ain</w:t>
      </w:r>
      <w:r w:rsidRPr="00920F28">
        <w:rPr>
          <w:rFonts w:ascii="Verdana" w:hAnsi="Verdana" w:cs="Arial"/>
          <w:sz w:val="18"/>
          <w:szCs w:val="18"/>
        </w:rPr>
        <w:t>t-Etienne</w:t>
      </w:r>
      <w:r>
        <w:rPr>
          <w:rFonts w:ascii="Verdana" w:hAnsi="Verdana" w:cs="Arial"/>
          <w:sz w:val="18"/>
          <w:szCs w:val="18"/>
        </w:rPr>
        <w:t xml:space="preserve">  </w:t>
      </w:r>
      <w:r w:rsidRPr="006F2DE0">
        <w:rPr>
          <w:rFonts w:ascii="Verdana" w:hAnsi="Verdana" w:cs="Arial"/>
          <w:sz w:val="18"/>
          <w:szCs w:val="18"/>
        </w:rPr>
        <w:t>B 750 800 229</w:t>
      </w:r>
      <w:r>
        <w:rPr>
          <w:rFonts w:ascii="Verdana" w:hAnsi="Verdana" w:cs="Arial"/>
          <w:sz w:val="18"/>
          <w:szCs w:val="18"/>
        </w:rPr>
        <w:br/>
        <w:t xml:space="preserve">Siret </w:t>
      </w:r>
      <w:r w:rsidRPr="00920F28">
        <w:rPr>
          <w:rFonts w:ascii="Verdana" w:hAnsi="Verdana" w:cs="Arial"/>
          <w:sz w:val="18"/>
          <w:szCs w:val="18"/>
        </w:rPr>
        <w:t>750</w:t>
      </w:r>
      <w:r>
        <w:rPr>
          <w:rFonts w:ascii="Verdana" w:hAnsi="Verdana" w:cs="Arial"/>
          <w:sz w:val="18"/>
          <w:szCs w:val="18"/>
        </w:rPr>
        <w:t xml:space="preserve"> </w:t>
      </w:r>
      <w:r w:rsidRPr="00920F28">
        <w:rPr>
          <w:rFonts w:ascii="Verdana" w:hAnsi="Verdana" w:cs="Arial"/>
          <w:sz w:val="18"/>
          <w:szCs w:val="18"/>
        </w:rPr>
        <w:t>800</w:t>
      </w:r>
      <w:r>
        <w:rPr>
          <w:rFonts w:ascii="Verdana" w:hAnsi="Verdana" w:cs="Arial"/>
          <w:sz w:val="18"/>
          <w:szCs w:val="18"/>
        </w:rPr>
        <w:t xml:space="preserve"> </w:t>
      </w:r>
      <w:r w:rsidRPr="00920F28">
        <w:rPr>
          <w:rFonts w:ascii="Verdana" w:hAnsi="Verdana" w:cs="Arial"/>
          <w:sz w:val="18"/>
          <w:szCs w:val="18"/>
        </w:rPr>
        <w:t>229</w:t>
      </w:r>
      <w:r>
        <w:rPr>
          <w:rFonts w:ascii="Verdana" w:hAnsi="Verdana" w:cs="Arial"/>
          <w:sz w:val="18"/>
          <w:szCs w:val="18"/>
        </w:rPr>
        <w:t xml:space="preserve"> 00015 - APE 6201Z - </w:t>
      </w:r>
      <w:r w:rsidRPr="002A7095">
        <w:rPr>
          <w:rFonts w:ascii="Verdana" w:hAnsi="Verdana" w:cs="Arial"/>
          <w:sz w:val="18"/>
          <w:szCs w:val="18"/>
        </w:rPr>
        <w:t>FR</w:t>
      </w:r>
      <w:r>
        <w:rPr>
          <w:rFonts w:ascii="Verdana" w:hAnsi="Verdana" w:cs="Arial"/>
          <w:sz w:val="18"/>
          <w:szCs w:val="18"/>
        </w:rPr>
        <w:t xml:space="preserve"> </w:t>
      </w:r>
      <w:r w:rsidRPr="002A7095">
        <w:rPr>
          <w:rFonts w:ascii="Verdana" w:hAnsi="Verdana" w:cs="Arial"/>
          <w:sz w:val="18"/>
          <w:szCs w:val="18"/>
        </w:rPr>
        <w:t>74</w:t>
      </w:r>
      <w:r>
        <w:rPr>
          <w:rFonts w:ascii="Verdana" w:hAnsi="Verdana" w:cs="Arial"/>
          <w:sz w:val="18"/>
          <w:szCs w:val="18"/>
        </w:rPr>
        <w:t xml:space="preserve"> 750800229</w:t>
      </w:r>
    </w:p>
    <w:p w:rsidR="00C86B91" w:rsidRDefault="00C86B91" w:rsidP="00C86B91">
      <w:pPr>
        <w:tabs>
          <w:tab w:val="left" w:pos="4678"/>
        </w:tabs>
        <w:rPr>
          <w:rFonts w:ascii="Verdana" w:hAnsi="Verdana" w:cs="Arial"/>
          <w:sz w:val="18"/>
          <w:szCs w:val="18"/>
          <w:lang w:val="pt-PT"/>
        </w:rPr>
      </w:pPr>
      <w:r w:rsidRPr="0087680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hAnsi="Verdana" w:cs="Arial"/>
          <w:sz w:val="18"/>
          <w:szCs w:val="18"/>
          <w:lang w:val="pt-PT"/>
        </w:rPr>
        <w:br/>
      </w:r>
      <w:r>
        <w:rPr>
          <w:rFonts w:ascii="Verdana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86B91" w:rsidRPr="00CD3117" w:rsidRDefault="00C86B91" w:rsidP="00C86B9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CD3117">
        <w:rPr>
          <w:rFonts w:ascii="Verdana" w:hAnsi="Verdana"/>
          <w:b/>
          <w:sz w:val="20"/>
          <w:szCs w:val="20"/>
        </w:rPr>
        <w:t>IESA Group</w:t>
      </w:r>
      <w:r w:rsidRPr="00CD3117">
        <w:rPr>
          <w:rFonts w:ascii="Verdana" w:hAnsi="Verdana"/>
          <w:b/>
          <w:sz w:val="20"/>
          <w:szCs w:val="20"/>
        </w:rPr>
        <w:br/>
      </w:r>
      <w:r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Pr="00CD3117">
        <w:rPr>
          <w:rFonts w:ascii="Verdana" w:hAnsi="Verdana"/>
          <w:sz w:val="20"/>
          <w:szCs w:val="20"/>
        </w:rPr>
        <w:br/>
        <w:t xml:space="preserve"> </w:t>
      </w:r>
      <w:r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Pr="00CD3117">
        <w:rPr>
          <w:rFonts w:ascii="Verdana" w:hAnsi="Verdana"/>
          <w:sz w:val="20"/>
          <w:szCs w:val="20"/>
        </w:rPr>
        <w:br/>
        <w:t xml:space="preserve"> </w:t>
      </w:r>
      <w:r w:rsidRPr="00CD3117">
        <w:rPr>
          <w:rFonts w:ascii="Verdana" w:hAnsi="Verdana"/>
          <w:sz w:val="20"/>
          <w:szCs w:val="20"/>
        </w:rPr>
        <w:tab/>
        <w:t>38200 Vienne</w:t>
      </w:r>
    </w:p>
    <w:p w:rsidR="003E6640" w:rsidRDefault="003B61EE" w:rsidP="000C710E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0C710E" w:rsidRPr="000C710E">
        <w:rPr>
          <w:rFonts w:ascii="Verdana" w:hAnsi="Verdana"/>
          <w:sz w:val="20"/>
          <w:szCs w:val="20"/>
        </w:rPr>
        <w:t xml:space="preserve">Date : </w:t>
      </w:r>
      <w:r w:rsidR="00C86B91">
        <w:rPr>
          <w:rFonts w:ascii="Verdana" w:hAnsi="Verdana"/>
          <w:sz w:val="20"/>
          <w:szCs w:val="20"/>
        </w:rPr>
        <w:t>2 novembre 2018</w:t>
      </w:r>
      <w:r w:rsidR="000C710E" w:rsidRPr="000C710E">
        <w:rPr>
          <w:rFonts w:ascii="Verdana" w:hAnsi="Verdana"/>
          <w:sz w:val="20"/>
          <w:szCs w:val="20"/>
        </w:rPr>
        <w:br/>
        <w:t>Réf. devis : AL201</w:t>
      </w:r>
      <w:r w:rsidR="00C86B91">
        <w:rPr>
          <w:rFonts w:ascii="Verdana" w:hAnsi="Verdana"/>
          <w:sz w:val="20"/>
          <w:szCs w:val="20"/>
        </w:rPr>
        <w:t>8</w:t>
      </w:r>
      <w:r w:rsidR="000C710E" w:rsidRPr="000C710E">
        <w:rPr>
          <w:rFonts w:ascii="Verdana" w:hAnsi="Verdana"/>
          <w:sz w:val="20"/>
          <w:szCs w:val="20"/>
        </w:rPr>
        <w:t>-1</w:t>
      </w:r>
      <w:r w:rsidR="00C86B91">
        <w:rPr>
          <w:rFonts w:ascii="Verdana" w:hAnsi="Verdana"/>
          <w:sz w:val="20"/>
          <w:szCs w:val="20"/>
        </w:rPr>
        <w:t>2</w:t>
      </w:r>
      <w:r w:rsidR="000C710E" w:rsidRPr="000C710E">
        <w:rPr>
          <w:rFonts w:ascii="Verdana" w:hAnsi="Verdana"/>
          <w:sz w:val="20"/>
          <w:szCs w:val="20"/>
        </w:rPr>
        <w:t>6</w:t>
      </w:r>
    </w:p>
    <w:p w:rsidR="00F87573" w:rsidRDefault="003E6640" w:rsidP="008057C3">
      <w:pPr>
        <w:tabs>
          <w:tab w:val="left" w:pos="567"/>
          <w:tab w:val="left" w:pos="9214"/>
        </w:tabs>
        <w:spacing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664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Refonte de votre site internet</w:t>
      </w:r>
      <w:r w:rsidR="004E7E98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sur-mesure</w:t>
      </w:r>
      <w:bookmarkStart w:id="0" w:name="_GoBack"/>
      <w:bookmarkEnd w:id="0"/>
    </w:p>
    <w:p w:rsidR="009927CB" w:rsidRPr="009927CB" w:rsidRDefault="009927CB" w:rsidP="009927CB">
      <w:pPr>
        <w:pStyle w:val="Default"/>
        <w:spacing w:after="200" w:line="276" w:lineRule="auto"/>
        <w:jc w:val="both"/>
        <w:rPr>
          <w:rFonts w:ascii="Verdana" w:hAnsi="Verdana"/>
          <w:b/>
          <w:sz w:val="20"/>
          <w:szCs w:val="20"/>
        </w:rPr>
      </w:pPr>
      <w:r w:rsidRPr="00F87573">
        <w:rPr>
          <w:rFonts w:ascii="Verdana" w:hAnsi="Verdana"/>
          <w:b/>
          <w:sz w:val="20"/>
          <w:szCs w:val="20"/>
        </w:rPr>
        <w:t xml:space="preserve">Ce devis est une estimation et sera affiné en fonction de votre besoin, à savoir : </w:t>
      </w:r>
      <w:r>
        <w:rPr>
          <w:rFonts w:ascii="Verdana" w:hAnsi="Verdana"/>
          <w:b/>
          <w:sz w:val="20"/>
          <w:szCs w:val="20"/>
        </w:rPr>
        <w:t xml:space="preserve">graphisme désiré, </w:t>
      </w:r>
      <w:r w:rsidRPr="00F87573">
        <w:rPr>
          <w:rFonts w:ascii="Verdana" w:hAnsi="Verdana"/>
          <w:b/>
          <w:sz w:val="20"/>
          <w:szCs w:val="20"/>
        </w:rPr>
        <w:t xml:space="preserve">fonctionnalités </w:t>
      </w:r>
      <w:r>
        <w:rPr>
          <w:rFonts w:ascii="Verdana" w:hAnsi="Verdana"/>
          <w:b/>
          <w:sz w:val="20"/>
          <w:szCs w:val="20"/>
        </w:rPr>
        <w:t>à mettre en place</w:t>
      </w:r>
      <w:r w:rsidRPr="00F87573">
        <w:rPr>
          <w:rFonts w:ascii="Verdana" w:hAnsi="Verdana"/>
          <w:b/>
          <w:sz w:val="20"/>
          <w:szCs w:val="20"/>
        </w:rPr>
        <w:t>, nombre de pages à intégrer, langues à installer…</w:t>
      </w:r>
    </w:p>
    <w:tbl>
      <w:tblPr>
        <w:tblStyle w:val="Grilledutableau"/>
        <w:tblW w:w="1091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4"/>
        <w:gridCol w:w="2127"/>
      </w:tblGrid>
      <w:tr w:rsidR="003E6640" w:rsidRPr="003E6640" w:rsidTr="008057C3">
        <w:tc>
          <w:tcPr>
            <w:tcW w:w="8784" w:type="dxa"/>
          </w:tcPr>
          <w:p w:rsidR="003E6640" w:rsidRPr="003E6640" w:rsidRDefault="003E6640" w:rsidP="003E6640">
            <w:pPr>
              <w:tabs>
                <w:tab w:val="right" w:pos="10632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color w:val="2C3E50"/>
                <w:sz w:val="32"/>
                <w:szCs w:val="32"/>
                <w:bdr w:val="nil"/>
              </w:rPr>
            </w:pPr>
            <w:r w:rsidRPr="003E6640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Prestations</w:t>
            </w:r>
          </w:p>
        </w:tc>
        <w:tc>
          <w:tcPr>
            <w:tcW w:w="2127" w:type="dxa"/>
          </w:tcPr>
          <w:p w:rsidR="003E6640" w:rsidRPr="003E6640" w:rsidRDefault="003E6640" w:rsidP="00D928F5">
            <w:pPr>
              <w:tabs>
                <w:tab w:val="right" w:pos="1063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2C3E50"/>
                <w:bdr w:val="nil"/>
              </w:rPr>
            </w:pPr>
            <w:r w:rsidRPr="00D928F5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Montant HT</w:t>
            </w:r>
          </w:p>
        </w:tc>
      </w:tr>
      <w:tr w:rsidR="003E6640" w:rsidRPr="003E6640" w:rsidTr="008057C3">
        <w:tc>
          <w:tcPr>
            <w:tcW w:w="8784" w:type="dxa"/>
          </w:tcPr>
          <w:p w:rsidR="00D928F5" w:rsidRPr="00D928F5" w:rsidRDefault="00D928F5" w:rsidP="00D928F5">
            <w:pPr>
              <w:tabs>
                <w:tab w:val="right" w:pos="10632"/>
              </w:tabs>
              <w:spacing w:after="120" w:line="276" w:lineRule="auto"/>
              <w:rPr>
                <w:rFonts w:ascii="Verdana" w:hAnsi="Verdana"/>
                <w:b/>
              </w:rPr>
            </w:pPr>
            <w:r w:rsidRPr="00D928F5">
              <w:rPr>
                <w:rFonts w:ascii="Verdana" w:hAnsi="Verdana"/>
                <w:b/>
              </w:rPr>
              <w:t xml:space="preserve">Cahier des charges  </w:t>
            </w:r>
          </w:p>
          <w:p w:rsidR="00D928F5" w:rsidRPr="00D928F5" w:rsidRDefault="00D928F5" w:rsidP="00D928F5">
            <w:pPr>
              <w:pStyle w:val="Paragraphedeliste"/>
              <w:numPr>
                <w:ilvl w:val="2"/>
                <w:numId w:val="13"/>
              </w:numPr>
              <w:tabs>
                <w:tab w:val="right" w:pos="10632"/>
              </w:tabs>
              <w:ind w:left="761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hAnsi="Verdana"/>
                <w:sz w:val="20"/>
                <w:szCs w:val="20"/>
                <w:lang w:val="fr-FR"/>
              </w:rPr>
              <w:t xml:space="preserve">Rédaction du cahier des charges technique </w:t>
            </w:r>
          </w:p>
          <w:p w:rsidR="003E6640" w:rsidRPr="00D928F5" w:rsidRDefault="00D928F5" w:rsidP="00D928F5">
            <w:pPr>
              <w:pStyle w:val="Paragraphedeliste"/>
              <w:numPr>
                <w:ilvl w:val="2"/>
                <w:numId w:val="13"/>
              </w:numPr>
              <w:tabs>
                <w:tab w:val="right" w:pos="10632"/>
              </w:tabs>
              <w:ind w:left="761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hAnsi="Verdana"/>
                <w:sz w:val="20"/>
                <w:szCs w:val="20"/>
                <w:lang w:val="fr-FR"/>
              </w:rPr>
              <w:t>Participation à la formalisation de votre besoin</w:t>
            </w:r>
          </w:p>
        </w:tc>
        <w:tc>
          <w:tcPr>
            <w:tcW w:w="2127" w:type="dxa"/>
          </w:tcPr>
          <w:p w:rsidR="003E6640" w:rsidRPr="00D928F5" w:rsidRDefault="00D928F5" w:rsidP="00D928F5">
            <w:pPr>
              <w:tabs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  <w:t>250.00€</w:t>
            </w:r>
          </w:p>
        </w:tc>
      </w:tr>
      <w:tr w:rsidR="003E6640" w:rsidRPr="003E6640" w:rsidTr="008057C3">
        <w:tc>
          <w:tcPr>
            <w:tcW w:w="8784" w:type="dxa"/>
          </w:tcPr>
          <w:p w:rsidR="00D928F5" w:rsidRPr="00D928F5" w:rsidRDefault="00D928F5" w:rsidP="00D928F5">
            <w:pPr>
              <w:tabs>
                <w:tab w:val="right" w:pos="10490"/>
              </w:tabs>
              <w:spacing w:after="120" w:line="276" w:lineRule="auto"/>
              <w:rPr>
                <w:rFonts w:ascii="Verdana" w:eastAsia="Times New Roman" w:hAnsi="Verdana"/>
                <w:b/>
                <w:bCs/>
              </w:rPr>
            </w:pPr>
            <w:r w:rsidRPr="00D928F5">
              <w:rPr>
                <w:rFonts w:ascii="Verdana" w:eastAsia="Times New Roman" w:hAnsi="Verdana"/>
                <w:b/>
                <w:bCs/>
              </w:rPr>
              <w:t xml:space="preserve">Maquettage du site </w:t>
            </w:r>
          </w:p>
          <w:p w:rsidR="003E6640" w:rsidRPr="003B61EE" w:rsidRDefault="00D928F5" w:rsidP="003B61EE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de 2 maquettes (hors logo) sous Photoshop pour 2 pages : 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  <w:t xml:space="preserve">page d'accueil + 1 page de prestation </w:t>
            </w:r>
          </w:p>
        </w:tc>
        <w:tc>
          <w:tcPr>
            <w:tcW w:w="2127" w:type="dxa"/>
          </w:tcPr>
          <w:p w:rsidR="003E6640" w:rsidRPr="00D928F5" w:rsidRDefault="00D928F5" w:rsidP="003B61EE">
            <w:pPr>
              <w:tabs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  <w:t>8</w:t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t>5</w:t>
            </w: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>0.00 €</w:t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t xml:space="preserve"> </w:t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br/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</w:r>
          </w:p>
        </w:tc>
      </w:tr>
      <w:tr w:rsidR="003E6640" w:rsidRPr="003E6640" w:rsidTr="008057C3">
        <w:tc>
          <w:tcPr>
            <w:tcW w:w="8784" w:type="dxa"/>
          </w:tcPr>
          <w:p w:rsidR="00D928F5" w:rsidRPr="00D928F5" w:rsidRDefault="00D928F5" w:rsidP="00D928F5">
            <w:pPr>
              <w:tabs>
                <w:tab w:val="right" w:pos="10490"/>
              </w:tabs>
              <w:spacing w:after="120" w:line="276" w:lineRule="auto"/>
              <w:rPr>
                <w:rFonts w:ascii="Verdana" w:hAnsi="Verdana"/>
                <w:b/>
              </w:rPr>
            </w:pPr>
            <w:r w:rsidRPr="00D928F5">
              <w:rPr>
                <w:rFonts w:ascii="Verdana" w:hAnsi="Verdana"/>
                <w:b/>
              </w:rPr>
              <w:t>Découpage</w:t>
            </w:r>
            <w:r>
              <w:rPr>
                <w:rFonts w:ascii="Verdana" w:hAnsi="Verdana"/>
                <w:b/>
              </w:rPr>
              <w:t>, intégration</w:t>
            </w:r>
            <w:r w:rsidRPr="00D928F5">
              <w:rPr>
                <w:rFonts w:ascii="Verdana" w:hAnsi="Verdana"/>
                <w:b/>
              </w:rPr>
              <w:t xml:space="preserve"> de la maquette validée et développement du site :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Installation et configuration du CMS WordPress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d’un template sur-mesure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 validée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des différents modèles de pages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contenus (textuels et visuels) fournis </w:t>
            </w:r>
          </w:p>
          <w:p w:rsidR="003E6640" w:rsidRPr="00D92D0E" w:rsidRDefault="00D928F5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formulaire de contact, multilingue, actualités, offres d’emploi</w:t>
            </w:r>
            <w:r w:rsidR="003B61E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moteur de recherche interne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D92D0E" w:rsidRPr="00D928F5" w:rsidRDefault="00D92D0E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Déclinaison du site en anglais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Sécurisation du site</w:t>
            </w:r>
          </w:p>
        </w:tc>
        <w:tc>
          <w:tcPr>
            <w:tcW w:w="2127" w:type="dxa"/>
          </w:tcPr>
          <w:p w:rsidR="003E6640" w:rsidRPr="00D928F5" w:rsidRDefault="00D928F5" w:rsidP="00D928F5">
            <w:pPr>
              <w:tabs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  <w:t>1 100.00 €</w:t>
            </w:r>
          </w:p>
        </w:tc>
      </w:tr>
      <w:tr w:rsidR="003E6640" w:rsidRPr="003E6640" w:rsidTr="008057C3">
        <w:tc>
          <w:tcPr>
            <w:tcW w:w="8784" w:type="dxa"/>
          </w:tcPr>
          <w:p w:rsidR="00D928F5" w:rsidRPr="00D928F5" w:rsidRDefault="00D928F5" w:rsidP="00D928F5">
            <w:pPr>
              <w:tabs>
                <w:tab w:val="right" w:pos="10490"/>
              </w:tabs>
              <w:spacing w:after="120" w:line="276" w:lineRule="auto"/>
              <w:rPr>
                <w:rFonts w:ascii="Verdana" w:hAnsi="Verdana"/>
                <w:b/>
              </w:rPr>
            </w:pPr>
            <w:r w:rsidRPr="00D928F5">
              <w:rPr>
                <w:rFonts w:ascii="Verdana" w:hAnsi="Verdana"/>
                <w:b/>
              </w:rPr>
              <w:t>Intégration des contenus</w:t>
            </w:r>
            <w:r w:rsidR="003B61EE">
              <w:rPr>
                <w:rFonts w:ascii="Verdana" w:hAnsi="Verdana"/>
                <w:b/>
              </w:rPr>
              <w:t xml:space="preserve"> (forfait d’une quinzaine de pages)</w:t>
            </w:r>
            <w:r w:rsidRPr="00D928F5">
              <w:rPr>
                <w:rFonts w:ascii="Verdana" w:hAnsi="Verdana"/>
                <w:b/>
              </w:rPr>
              <w:t> :</w:t>
            </w:r>
          </w:p>
          <w:p w:rsidR="003B61EE" w:rsidRPr="003B61EE" w:rsidRDefault="00D928F5" w:rsidP="003B61EE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contenus (textuels et visuels) fournis </w:t>
            </w:r>
            <w:r w:rsid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en français</w:t>
            </w:r>
            <w:r w:rsidR="003B61E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et </w:t>
            </w:r>
            <w:r w:rsid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en anglais</w:t>
            </w:r>
            <w:r w:rsid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3E6640" w:rsidRPr="00D928F5" w:rsidRDefault="00D928F5" w:rsidP="003B61EE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2127" w:type="dxa"/>
          </w:tcPr>
          <w:p w:rsidR="003E6640" w:rsidRPr="00D928F5" w:rsidRDefault="00D928F5" w:rsidP="003B61EE">
            <w:pPr>
              <w:tabs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t>4</w:t>
            </w:r>
            <w:r w:rsidR="003B61EE">
              <w:rPr>
                <w:rFonts w:ascii="Verdana" w:eastAsia="Times New Roman" w:hAnsi="Verdana" w:cstheme="minorHAnsi"/>
                <w:b/>
                <w:bCs/>
                <w:bdr w:val="nil"/>
              </w:rPr>
              <w:t>0</w:t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t>0.00 €</w:t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br/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</w:r>
          </w:p>
        </w:tc>
      </w:tr>
    </w:tbl>
    <w:p w:rsidR="003B61EE" w:rsidRDefault="003B61EE">
      <w:r>
        <w:br w:type="page"/>
      </w:r>
    </w:p>
    <w:tbl>
      <w:tblPr>
        <w:tblStyle w:val="Grilledutableau"/>
        <w:tblW w:w="109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4"/>
        <w:gridCol w:w="2127"/>
      </w:tblGrid>
      <w:tr w:rsidR="003E6640" w:rsidRPr="003E6640" w:rsidTr="00D928F5">
        <w:tc>
          <w:tcPr>
            <w:tcW w:w="8784" w:type="dxa"/>
          </w:tcPr>
          <w:p w:rsidR="00D928F5" w:rsidRPr="00D928F5" w:rsidRDefault="00D928F5" w:rsidP="00D928F5">
            <w:pPr>
              <w:tabs>
                <w:tab w:val="right" w:pos="10490"/>
              </w:tabs>
              <w:spacing w:after="120" w:line="276" w:lineRule="auto"/>
              <w:rPr>
                <w:rFonts w:ascii="Verdana" w:hAnsi="Verdana"/>
                <w:b/>
              </w:rPr>
            </w:pPr>
            <w:r w:rsidRPr="00D928F5">
              <w:rPr>
                <w:rFonts w:ascii="Verdana" w:hAnsi="Verdana"/>
                <w:b/>
              </w:rPr>
              <w:lastRenderedPageBreak/>
              <w:t>Préparation et mise en ligne :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l'ancien site et mise à disposition sur clé usb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D928F5" w:rsidRPr="00D928F5" w:rsidRDefault="00D928F5" w:rsidP="00D928F5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3E6640" w:rsidRPr="00D928F5" w:rsidRDefault="00D928F5" w:rsidP="00D928F5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Redirection des urls</w:t>
            </w:r>
          </w:p>
        </w:tc>
        <w:tc>
          <w:tcPr>
            <w:tcW w:w="2127" w:type="dxa"/>
          </w:tcPr>
          <w:p w:rsidR="003E6640" w:rsidRPr="00D928F5" w:rsidRDefault="00D928F5" w:rsidP="00CF7F4E">
            <w:pPr>
              <w:tabs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</w:r>
            <w:r>
              <w:rPr>
                <w:rFonts w:ascii="Verdana" w:eastAsia="Times New Roman" w:hAnsi="Verdana" w:cstheme="minorHAnsi"/>
                <w:b/>
                <w:bCs/>
                <w:bdr w:val="nil"/>
              </w:rPr>
              <w:t>3</w:t>
            </w:r>
            <w:r w:rsidR="00CF7F4E">
              <w:rPr>
                <w:rFonts w:ascii="Verdana" w:eastAsia="Times New Roman" w:hAnsi="Verdana" w:cstheme="minorHAnsi"/>
                <w:b/>
                <w:bCs/>
                <w:bdr w:val="nil"/>
              </w:rPr>
              <w:t>5</w:t>
            </w: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>0.00 €</w:t>
            </w:r>
          </w:p>
        </w:tc>
      </w:tr>
      <w:tr w:rsidR="003E6640" w:rsidRPr="003E6640" w:rsidTr="00D928F5">
        <w:tc>
          <w:tcPr>
            <w:tcW w:w="8784" w:type="dxa"/>
          </w:tcPr>
          <w:p w:rsidR="003E6640" w:rsidRPr="00D928F5" w:rsidRDefault="00D928F5" w:rsidP="00D928F5">
            <w:pPr>
              <w:tabs>
                <w:tab w:val="left" w:pos="2857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Cs/>
                <w:bdr w:val="nil"/>
              </w:rPr>
            </w:pPr>
            <w:r>
              <w:rPr>
                <w:rFonts w:ascii="Verdana" w:eastAsia="Times New Roman" w:hAnsi="Verdana" w:cstheme="minorHAnsi"/>
                <w:bCs/>
                <w:bdr w:val="nil"/>
              </w:rPr>
              <w:tab/>
              <w:t>Montant Hors Taxes</w:t>
            </w:r>
          </w:p>
        </w:tc>
        <w:tc>
          <w:tcPr>
            <w:tcW w:w="2127" w:type="dxa"/>
          </w:tcPr>
          <w:p w:rsidR="003E6640" w:rsidRPr="00D928F5" w:rsidRDefault="003B61EE" w:rsidP="00D928F5">
            <w:pPr>
              <w:tabs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  <w:t>2 950.00 €</w:t>
            </w:r>
          </w:p>
        </w:tc>
      </w:tr>
      <w:tr w:rsidR="003E6640" w:rsidRPr="003E6640" w:rsidTr="00D928F5">
        <w:tc>
          <w:tcPr>
            <w:tcW w:w="8784" w:type="dxa"/>
          </w:tcPr>
          <w:p w:rsidR="003E6640" w:rsidRPr="00D928F5" w:rsidRDefault="00D928F5" w:rsidP="00D928F5">
            <w:pPr>
              <w:tabs>
                <w:tab w:val="left" w:pos="2857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Cs/>
                <w:bdr w:val="nil"/>
              </w:rPr>
            </w:pPr>
            <w:r>
              <w:rPr>
                <w:rFonts w:ascii="Verdana" w:eastAsia="Times New Roman" w:hAnsi="Verdana" w:cstheme="minorHAnsi"/>
                <w:bCs/>
                <w:bdr w:val="nil"/>
              </w:rPr>
              <w:tab/>
              <w:t>TVA 20%</w:t>
            </w:r>
          </w:p>
        </w:tc>
        <w:tc>
          <w:tcPr>
            <w:tcW w:w="2127" w:type="dxa"/>
          </w:tcPr>
          <w:p w:rsidR="003E6640" w:rsidRPr="00D928F5" w:rsidRDefault="003B61EE" w:rsidP="00D928F5">
            <w:pPr>
              <w:tabs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  <w:t>590.00 €</w:t>
            </w:r>
          </w:p>
        </w:tc>
      </w:tr>
      <w:tr w:rsidR="00D928F5" w:rsidRPr="003E6640" w:rsidTr="00D928F5">
        <w:tc>
          <w:tcPr>
            <w:tcW w:w="8784" w:type="dxa"/>
          </w:tcPr>
          <w:p w:rsidR="00D928F5" w:rsidRPr="00D928F5" w:rsidRDefault="00D928F5" w:rsidP="00D928F5">
            <w:pPr>
              <w:tabs>
                <w:tab w:val="left" w:pos="2857"/>
                <w:tab w:val="left" w:pos="9214"/>
              </w:tabs>
              <w:rPr>
                <w:rFonts w:ascii="Verdana" w:eastAsia="Times New Roman" w:hAnsi="Verdana" w:cstheme="minorHAnsi"/>
                <w:bCs/>
                <w:bdr w:val="nil"/>
              </w:rPr>
            </w:pPr>
            <w:r>
              <w:rPr>
                <w:rFonts w:ascii="Verdana" w:eastAsia="Times New Roman" w:hAnsi="Verdana" w:cstheme="minorHAnsi"/>
                <w:bCs/>
                <w:bdr w:val="nil"/>
              </w:rPr>
              <w:tab/>
              <w:t>Montant Toutes taxes Comprises</w:t>
            </w:r>
          </w:p>
        </w:tc>
        <w:tc>
          <w:tcPr>
            <w:tcW w:w="2127" w:type="dxa"/>
          </w:tcPr>
          <w:p w:rsidR="00D928F5" w:rsidRPr="00D928F5" w:rsidRDefault="003B61EE" w:rsidP="00D928F5">
            <w:pPr>
              <w:tabs>
                <w:tab w:val="right" w:pos="2019"/>
                <w:tab w:val="left" w:pos="9214"/>
              </w:tabs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  <w:t>3 540.00 €</w:t>
            </w:r>
          </w:p>
        </w:tc>
      </w:tr>
    </w:tbl>
    <w:p w:rsidR="00D373C7" w:rsidRPr="00F87573" w:rsidRDefault="00F87573" w:rsidP="009927CB">
      <w:pPr>
        <w:spacing w:before="240" w:after="0"/>
        <w:jc w:val="both"/>
        <w:rPr>
          <w:rFonts w:asciiTheme="minorHAnsi" w:eastAsia="Times New Roman" w:hAnsiTheme="minorHAnsi" w:cstheme="minorHAnsi"/>
          <w:bCs/>
          <w:color w:val="2C3E50"/>
          <w:sz w:val="28"/>
          <w:szCs w:val="28"/>
        </w:rPr>
      </w:pPr>
      <w:r w:rsidRPr="00F87573">
        <w:rPr>
          <w:rFonts w:asciiTheme="minorHAnsi" w:eastAsia="Times New Roman" w:hAnsiTheme="minorHAnsi" w:cstheme="minorHAnsi"/>
          <w:bCs/>
          <w:color w:val="2C3E50"/>
          <w:sz w:val="28"/>
          <w:szCs w:val="28"/>
        </w:rPr>
        <w:t>Conditions de règlement :</w:t>
      </w:r>
    </w:p>
    <w:p w:rsidR="0089307A" w:rsidRDefault="00F87573" w:rsidP="009927CB">
      <w:pPr>
        <w:spacing w:after="240"/>
        <w:jc w:val="both"/>
        <w:rPr>
          <w:rFonts w:ascii="Verdana" w:hAnsi="Verdana"/>
          <w:sz w:val="20"/>
          <w:szCs w:val="20"/>
        </w:rPr>
      </w:pPr>
      <w:r w:rsidRPr="00F87573">
        <w:rPr>
          <w:rFonts w:ascii="Verdana" w:eastAsia="Times New Roman" w:hAnsi="Verdana"/>
          <w:bCs/>
          <w:sz w:val="20"/>
          <w:szCs w:val="20"/>
        </w:rPr>
        <w:t>40% à la commande, 30% à la validation de la maquette et 30% à la mise en ligne</w:t>
      </w:r>
    </w:p>
    <w:p w:rsidR="0026194D" w:rsidRPr="008057C3" w:rsidRDefault="0026194D" w:rsidP="009927CB">
      <w:pPr>
        <w:spacing w:after="0"/>
        <w:jc w:val="both"/>
        <w:rPr>
          <w:rFonts w:asciiTheme="minorHAnsi" w:eastAsia="Times New Roman" w:hAnsiTheme="minorHAnsi" w:cstheme="minorHAnsi"/>
          <w:bCs/>
          <w:color w:val="2C3E50"/>
          <w:sz w:val="28"/>
          <w:szCs w:val="28"/>
        </w:rPr>
      </w:pPr>
      <w:r w:rsidRPr="008057C3">
        <w:rPr>
          <w:rFonts w:asciiTheme="minorHAnsi" w:eastAsia="Times New Roman" w:hAnsiTheme="minorHAnsi" w:cstheme="minorHAnsi"/>
          <w:bCs/>
          <w:color w:val="2C3E50"/>
          <w:sz w:val="28"/>
          <w:szCs w:val="28"/>
        </w:rPr>
        <w:t xml:space="preserve">Informations complémentaires : </w:t>
      </w:r>
    </w:p>
    <w:p w:rsidR="00D92D0E" w:rsidRDefault="00D92D0E" w:rsidP="00D92D0E">
      <w:pPr>
        <w:pStyle w:val="Default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9927CB" w:rsidRDefault="00D92D0E" w:rsidP="008A67BC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Ce devis n</w:t>
      </w:r>
      <w:r>
        <w:rPr>
          <w:rFonts w:ascii="Verdana" w:hAnsi="Verdana"/>
          <w:sz w:val="20"/>
          <w:szCs w:val="20"/>
        </w:rPr>
        <w:t xml:space="preserve">’intègre </w:t>
      </w:r>
      <w:r w:rsidRPr="0026194D">
        <w:rPr>
          <w:rFonts w:ascii="Verdana" w:hAnsi="Verdana"/>
          <w:sz w:val="20"/>
          <w:szCs w:val="20"/>
        </w:rPr>
        <w:t>pas la maintenan</w:t>
      </w:r>
      <w:r>
        <w:rPr>
          <w:rFonts w:ascii="Verdana" w:hAnsi="Verdana"/>
          <w:sz w:val="20"/>
          <w:szCs w:val="20"/>
        </w:rPr>
        <w:t>ce de votre futur site internet et n’inclut pas son hébergement, la réservation du nom de domaine, ni l’achat des plugins nécessaires.</w:t>
      </w: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9927CB" w:rsidRPr="005C7E00" w:rsidTr="008A67BC">
        <w:tc>
          <w:tcPr>
            <w:tcW w:w="10773" w:type="dxa"/>
            <w:gridSpan w:val="2"/>
            <w:shd w:val="clear" w:color="auto" w:fill="F2F2F2" w:themeFill="background1" w:themeFillShade="F2"/>
          </w:tcPr>
          <w:p w:rsidR="008A67BC" w:rsidRPr="005C7E00" w:rsidRDefault="008A67BC" w:rsidP="008A67BC">
            <w:pPr>
              <w:tabs>
                <w:tab w:val="left" w:pos="851"/>
                <w:tab w:val="left" w:pos="1418"/>
                <w:tab w:val="left" w:pos="4678"/>
              </w:tabs>
              <w:spacing w:before="240" w:line="276" w:lineRule="auto"/>
              <w:ind w:left="142"/>
              <w:rPr>
                <w:rFonts w:ascii="Verdana" w:hAnsi="Verdana"/>
              </w:rPr>
            </w:pPr>
            <w:r w:rsidRPr="009927CB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Développement du site :</w:t>
            </w:r>
            <w:r w:rsidRPr="009927CB">
              <w:rPr>
                <w:rFonts w:asciiTheme="minorHAnsi" w:eastAsia="Times New Roman" w:hAnsiTheme="minorHAnsi" w:cstheme="minorHAnsi"/>
                <w:bCs/>
                <w:color w:val="2C3E50"/>
                <w:sz w:val="28"/>
                <w:szCs w:val="28"/>
                <w:lang w:eastAsia="en-US"/>
              </w:rPr>
              <w:t xml:space="preserve"> </w:t>
            </w:r>
            <w:r w:rsidRPr="009927CB">
              <w:rPr>
                <w:rFonts w:asciiTheme="minorHAnsi" w:eastAsia="Times New Roman" w:hAnsiTheme="minorHAnsi" w:cstheme="minorHAnsi"/>
                <w:bCs/>
                <w:color w:val="2C3E50"/>
                <w:sz w:val="28"/>
                <w:szCs w:val="28"/>
                <w:lang w:eastAsia="en-US"/>
              </w:rPr>
              <w:br/>
            </w:r>
            <w:r w:rsidRPr="005C7E00">
              <w:rPr>
                <w:rFonts w:ascii="Verdana" w:hAnsi="Verdana"/>
                <w:b/>
                <w:color w:val="2C3E50"/>
              </w:rPr>
              <w:t>Votre site sera développé sur WordPress :</w:t>
            </w:r>
            <w:r>
              <w:rPr>
                <w:rFonts w:ascii="Verdana" w:hAnsi="Verdana"/>
                <w:b/>
                <w:color w:val="2C3E50"/>
              </w:rPr>
              <w:t xml:space="preserve"> </w:t>
            </w:r>
            <w:r w:rsidRPr="005C7E00">
              <w:rPr>
                <w:rFonts w:ascii="Verdana" w:hAnsi="Verdana"/>
                <w:b/>
                <w:color w:val="2C3E50"/>
              </w:rPr>
              <w:br/>
            </w:r>
            <w:r w:rsidRPr="005C7E00">
              <w:rPr>
                <w:rFonts w:ascii="Verdana" w:hAnsi="Verdana"/>
              </w:rPr>
              <w:t>1. WordPress est un système de gestion de contenu (Content Management System) créé par une communauté internationale de développeurs, maintes fois primée pour la qualité de ses travaux.</w:t>
            </w:r>
          </w:p>
          <w:p w:rsidR="008A67BC" w:rsidRPr="005C7E00" w:rsidRDefault="008A67BC" w:rsidP="008A67BC">
            <w:pPr>
              <w:tabs>
                <w:tab w:val="left" w:pos="1134"/>
              </w:tabs>
              <w:spacing w:before="120" w:after="120" w:line="276" w:lineRule="auto"/>
              <w:ind w:left="142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2. C’est un CMS Open Source distribué sous Licence GNU/GPL avec lequel vous pourrez mettre en ligne du contenu et mettre à disposition de vos visiteurs des services performants sans connaissances particulières. </w:t>
            </w:r>
          </w:p>
          <w:p w:rsidR="008A67BC" w:rsidRPr="005C7E00" w:rsidRDefault="008A67BC" w:rsidP="008A67BC">
            <w:pPr>
              <w:tabs>
                <w:tab w:val="left" w:pos="1134"/>
              </w:tabs>
              <w:spacing w:before="120" w:after="120" w:line="276" w:lineRule="auto"/>
              <w:ind w:left="142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>Il est également reconnu mondialement comme étant un CMS open source de grande puissance et très modulaire. Régulièrement, de nouveaux modules sont développés et viennent enrichir ses fonctionnalités déjà très complètes.</w:t>
            </w:r>
          </w:p>
          <w:p w:rsidR="009927CB" w:rsidRPr="008A67BC" w:rsidRDefault="008A67BC" w:rsidP="008A67BC">
            <w:pPr>
              <w:pStyle w:val="Default"/>
              <w:spacing w:before="240" w:after="240" w:line="276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sz w:val="20"/>
                <w:szCs w:val="20"/>
              </w:rPr>
              <w:t>3. Le contenu du site est modifiable en quelques clics, depuis n’importe quel ordinateur relié à internet.</w:t>
            </w:r>
          </w:p>
        </w:tc>
      </w:tr>
      <w:tr w:rsidR="00D92D0E" w:rsidRPr="005C7E00" w:rsidTr="008A67BC">
        <w:tc>
          <w:tcPr>
            <w:tcW w:w="5456" w:type="dxa"/>
          </w:tcPr>
          <w:p w:rsidR="00D92D0E" w:rsidRPr="005C7E00" w:rsidRDefault="00D92D0E" w:rsidP="008A67BC">
            <w:pPr>
              <w:spacing w:before="240" w:after="24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</w:t>
            </w:r>
            <w:r w:rsidRPr="005C7E00">
              <w:rPr>
                <w:rFonts w:ascii="Verdana" w:hAnsi="Verdana"/>
              </w:rPr>
              <w:t>Bon pour accord et exécution</w:t>
            </w:r>
            <w:r>
              <w:rPr>
                <w:rFonts w:ascii="Verdana" w:hAnsi="Verdana"/>
              </w:rPr>
              <w:t>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92D0E" w:rsidRPr="005C7E00" w:rsidRDefault="00D92D0E" w:rsidP="008A67BC">
            <w:pPr>
              <w:tabs>
                <w:tab w:val="left" w:pos="1134"/>
              </w:tabs>
              <w:spacing w:before="240" w:after="12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89307A" w:rsidRDefault="0089307A" w:rsidP="00C86B91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927CB" w:rsidRPr="009927CB" w:rsidRDefault="009927CB" w:rsidP="009927CB">
      <w:pPr>
        <w:tabs>
          <w:tab w:val="left" w:pos="567"/>
          <w:tab w:val="left" w:pos="9214"/>
        </w:tabs>
        <w:spacing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9927CB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 xml:space="preserve">Maintenance : </w:t>
      </w: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A67BC" w:rsidRPr="005C7E00" w:rsidTr="008A67BC">
        <w:tc>
          <w:tcPr>
            <w:tcW w:w="10773" w:type="dxa"/>
            <w:shd w:val="clear" w:color="auto" w:fill="F2F2F2" w:themeFill="background1" w:themeFillShade="F2"/>
          </w:tcPr>
          <w:p w:rsidR="008A67BC" w:rsidRDefault="008A67BC" w:rsidP="008A67BC">
            <w:pPr>
              <w:tabs>
                <w:tab w:val="left" w:pos="851"/>
                <w:tab w:val="left" w:pos="1418"/>
                <w:tab w:val="left" w:pos="4678"/>
                <w:tab w:val="right" w:pos="10632"/>
              </w:tabs>
              <w:spacing w:before="240" w:after="120"/>
              <w:ind w:left="142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>Le site sera conçu pour que vous puissiez réaliser vous-même les mises à jour de contenu</w:t>
            </w:r>
            <w:r>
              <w:rPr>
                <w:rFonts w:ascii="Verdana" w:hAnsi="Verdana"/>
              </w:rPr>
              <w:t xml:space="preserve"> ainsi que la création de nouveaux articles pour vos actualités</w:t>
            </w:r>
            <w:r w:rsidRPr="005C7E00">
              <w:rPr>
                <w:rFonts w:ascii="Verdana" w:hAnsi="Verdana"/>
              </w:rPr>
              <w:t xml:space="preserve">. </w:t>
            </w:r>
          </w:p>
          <w:p w:rsidR="008A67BC" w:rsidRPr="005C7E00" w:rsidRDefault="008A67BC" w:rsidP="008A67BC">
            <w:pPr>
              <w:tabs>
                <w:tab w:val="left" w:pos="851"/>
                <w:tab w:val="left" w:pos="1418"/>
                <w:tab w:val="left" w:pos="4678"/>
                <w:tab w:val="right" w:pos="10632"/>
              </w:tabs>
              <w:spacing w:before="240" w:after="120"/>
              <w:ind w:left="142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>La maintenance est généralement de deux types :</w:t>
            </w:r>
          </w:p>
          <w:p w:rsidR="008A67BC" w:rsidRDefault="008A67BC" w:rsidP="008A67BC">
            <w:pPr>
              <w:pStyle w:val="Paragraphedeliste"/>
              <w:numPr>
                <w:ilvl w:val="0"/>
                <w:numId w:val="15"/>
              </w:numPr>
              <w:tabs>
                <w:tab w:val="right" w:pos="10632"/>
              </w:tabs>
              <w:spacing w:after="240" w:line="276" w:lineRule="auto"/>
              <w:ind w:left="1134" w:hanging="357"/>
              <w:rPr>
                <w:rFonts w:ascii="Verdana" w:hAnsi="Verdana"/>
                <w:sz w:val="20"/>
                <w:szCs w:val="20"/>
                <w:lang w:val="fr-FR"/>
              </w:rPr>
            </w:pPr>
            <w:r w:rsidRPr="008A67BC">
              <w:rPr>
                <w:rFonts w:ascii="Verdana" w:hAnsi="Verdana"/>
                <w:sz w:val="20"/>
                <w:szCs w:val="20"/>
                <w:lang w:val="fr-FR"/>
              </w:rPr>
              <w:t xml:space="preserve">Celle dite « corrective »: elle concerne les modifications simples. </w:t>
            </w:r>
          </w:p>
          <w:p w:rsidR="008A67BC" w:rsidRPr="008A67BC" w:rsidRDefault="008A67BC" w:rsidP="008A67BC">
            <w:pPr>
              <w:pStyle w:val="Paragraphedeliste"/>
              <w:numPr>
                <w:ilvl w:val="0"/>
                <w:numId w:val="15"/>
              </w:numPr>
              <w:tabs>
                <w:tab w:val="right" w:pos="10632"/>
              </w:tabs>
              <w:spacing w:after="240" w:line="276" w:lineRule="auto"/>
              <w:ind w:left="1134" w:hanging="357"/>
              <w:rPr>
                <w:rFonts w:ascii="Verdana" w:hAnsi="Verdana"/>
                <w:sz w:val="20"/>
                <w:szCs w:val="20"/>
                <w:lang w:val="fr-FR"/>
              </w:rPr>
            </w:pPr>
            <w:r w:rsidRPr="008A67BC">
              <w:rPr>
                <w:rFonts w:ascii="Verdana" w:hAnsi="Verdana"/>
                <w:sz w:val="20"/>
                <w:szCs w:val="20"/>
                <w:lang w:val="fr-FR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8A67BC" w:rsidRPr="008A67BC" w:rsidRDefault="008A67BC" w:rsidP="008A67BC">
            <w:pPr>
              <w:pStyle w:val="Default"/>
              <w:tabs>
                <w:tab w:val="right" w:pos="10632"/>
              </w:tabs>
              <w:spacing w:before="240" w:after="240" w:line="276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sz w:val="20"/>
                <w:szCs w:val="20"/>
              </w:rPr>
              <w:t xml:space="preserve">La maintenance qui vous </w:t>
            </w:r>
            <w:r>
              <w:rPr>
                <w:rFonts w:ascii="Verdana" w:hAnsi="Verdana"/>
                <w:sz w:val="20"/>
                <w:szCs w:val="20"/>
              </w:rPr>
              <w:t>est</w:t>
            </w:r>
            <w:r w:rsidRPr="005C7E00">
              <w:rPr>
                <w:rFonts w:ascii="Verdana" w:hAnsi="Verdana"/>
                <w:sz w:val="20"/>
                <w:szCs w:val="20"/>
              </w:rPr>
              <w:t xml:space="preserve"> proposée concerne la maintenance « corrective ». En ce qui concerne la maintenance « évolutive », celle-ci pourra être assurée en fonction d’un devis estimatif de notre part et de son acceptation par vos soins.</w:t>
            </w:r>
          </w:p>
        </w:tc>
      </w:tr>
    </w:tbl>
    <w:p w:rsidR="009927CB" w:rsidRPr="009927CB" w:rsidRDefault="009927CB" w:rsidP="007003F8">
      <w:pPr>
        <w:tabs>
          <w:tab w:val="left" w:pos="851"/>
          <w:tab w:val="left" w:pos="1418"/>
          <w:tab w:val="left" w:pos="4678"/>
        </w:tabs>
        <w:spacing w:before="200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37"/>
      </w:tblGrid>
      <w:tr w:rsidR="009927CB" w:rsidRPr="00D92D0E" w:rsidTr="007003F8">
        <w:tc>
          <w:tcPr>
            <w:tcW w:w="9039" w:type="dxa"/>
          </w:tcPr>
          <w:p w:rsidR="009927CB" w:rsidRPr="00D92D0E" w:rsidRDefault="009927CB" w:rsidP="00060F23">
            <w:pPr>
              <w:tabs>
                <w:tab w:val="right" w:pos="10632"/>
              </w:tabs>
              <w:spacing w:line="276" w:lineRule="auto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D92D0E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Prestation</w:t>
            </w:r>
            <w:r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s annuelles</w:t>
            </w:r>
            <w:r w:rsidRPr="00D92D0E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 xml:space="preserve"> : </w:t>
            </w:r>
          </w:p>
        </w:tc>
        <w:tc>
          <w:tcPr>
            <w:tcW w:w="1843" w:type="dxa"/>
          </w:tcPr>
          <w:p w:rsidR="009927CB" w:rsidRPr="00D92D0E" w:rsidRDefault="009927CB" w:rsidP="00060F23">
            <w:pPr>
              <w:tabs>
                <w:tab w:val="right" w:pos="10632"/>
              </w:tabs>
              <w:spacing w:line="276" w:lineRule="auto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D92D0E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Montant HT</w:t>
            </w:r>
          </w:p>
        </w:tc>
      </w:tr>
      <w:tr w:rsidR="009927CB" w:rsidRPr="00D92D0E" w:rsidTr="007003F8">
        <w:trPr>
          <w:trHeight w:val="1706"/>
        </w:trPr>
        <w:tc>
          <w:tcPr>
            <w:tcW w:w="9039" w:type="dxa"/>
          </w:tcPr>
          <w:p w:rsidR="009927CB" w:rsidRPr="00D92D0E" w:rsidRDefault="009927CB" w:rsidP="00060F23">
            <w:pPr>
              <w:tabs>
                <w:tab w:val="left" w:pos="6663"/>
              </w:tabs>
              <w:spacing w:after="120" w:line="276" w:lineRule="auto"/>
              <w:rPr>
                <w:rFonts w:ascii="Verdana" w:hAnsi="Verdana"/>
              </w:rPr>
            </w:pPr>
            <w:r w:rsidRPr="00D92D0E">
              <w:rPr>
                <w:rFonts w:ascii="Verdana" w:hAnsi="Verdana"/>
                <w:b/>
              </w:rPr>
              <w:t xml:space="preserve">Forfait </w:t>
            </w:r>
            <w:r>
              <w:rPr>
                <w:rFonts w:ascii="Verdana" w:hAnsi="Verdana"/>
                <w:b/>
              </w:rPr>
              <w:t>maintenance du site :</w:t>
            </w:r>
          </w:p>
          <w:p w:rsidR="009927CB" w:rsidRDefault="009927CB" w:rsidP="00060F23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Sauvegarde du site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(une fois par mois) </w:t>
            </w:r>
          </w:p>
          <w:p w:rsidR="009927CB" w:rsidRDefault="009927CB" w:rsidP="00060F23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Sauvegarde</w:t>
            </w: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 de la base de données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(une fois par semaine)</w:t>
            </w:r>
          </w:p>
          <w:p w:rsidR="009927CB" w:rsidRPr="00D92D0E" w:rsidRDefault="009249F6" w:rsidP="00060F23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et m</w:t>
            </w:r>
            <w:r w:rsidR="009927CB"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ise à jour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du noyau</w:t>
            </w:r>
            <w:r w:rsidR="009927CB"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 WordPress</w:t>
            </w:r>
          </w:p>
          <w:p w:rsidR="009927CB" w:rsidRPr="00D92D0E" w:rsidRDefault="009927CB" w:rsidP="00060F23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843" w:type="dxa"/>
          </w:tcPr>
          <w:p w:rsidR="009927CB" w:rsidRPr="00D92D0E" w:rsidRDefault="009927CB" w:rsidP="00060F23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40</w:t>
            </w:r>
            <w:r w:rsidRPr="00D92D0E">
              <w:rPr>
                <w:rFonts w:ascii="Verdana" w:hAnsi="Verdana"/>
                <w:b/>
              </w:rPr>
              <w:t>0.00 €</w:t>
            </w:r>
          </w:p>
        </w:tc>
      </w:tr>
      <w:tr w:rsidR="009927CB" w:rsidRPr="00D92D0E" w:rsidTr="007003F8">
        <w:tc>
          <w:tcPr>
            <w:tcW w:w="9039" w:type="dxa"/>
          </w:tcPr>
          <w:p w:rsidR="009927CB" w:rsidRPr="00D92D0E" w:rsidRDefault="009927CB" w:rsidP="00060F23">
            <w:p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>Forfait sécurisation du site :</w:t>
            </w:r>
          </w:p>
          <w:p w:rsidR="009927CB" w:rsidRDefault="009927CB" w:rsidP="00060F23">
            <w:pPr>
              <w:pStyle w:val="Paragraphedeliste"/>
              <w:numPr>
                <w:ilvl w:val="0"/>
                <w:numId w:val="17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>Modification des différents accès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une fois par trimestre</w:t>
            </w:r>
          </w:p>
          <w:p w:rsidR="009927CB" w:rsidRPr="00D92D0E" w:rsidRDefault="009927CB" w:rsidP="00060F23">
            <w:pPr>
              <w:pStyle w:val="Paragraphedeliste"/>
              <w:numPr>
                <w:ilvl w:val="0"/>
                <w:numId w:val="17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Suivi des connexions </w:t>
            </w:r>
          </w:p>
        </w:tc>
        <w:tc>
          <w:tcPr>
            <w:tcW w:w="1843" w:type="dxa"/>
          </w:tcPr>
          <w:p w:rsidR="009927CB" w:rsidRPr="00D92D0E" w:rsidRDefault="009927CB" w:rsidP="00060F23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</w:t>
            </w:r>
            <w:r w:rsidRPr="00D92D0E">
              <w:rPr>
                <w:rFonts w:ascii="Verdana" w:hAnsi="Verdana"/>
                <w:b/>
              </w:rPr>
              <w:t>50.00 €</w:t>
            </w:r>
          </w:p>
        </w:tc>
      </w:tr>
      <w:tr w:rsidR="009927CB" w:rsidRPr="00D92D0E" w:rsidTr="007003F8">
        <w:tc>
          <w:tcPr>
            <w:tcW w:w="9039" w:type="dxa"/>
          </w:tcPr>
          <w:p w:rsidR="009927CB" w:rsidRPr="00D92D0E" w:rsidRDefault="009927CB" w:rsidP="00060F23">
            <w:pPr>
              <w:tabs>
                <w:tab w:val="right" w:pos="10632"/>
              </w:tabs>
              <w:spacing w:line="276" w:lineRule="auto"/>
              <w:ind w:left="2552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>Montant H.T. :</w:t>
            </w:r>
          </w:p>
        </w:tc>
        <w:tc>
          <w:tcPr>
            <w:tcW w:w="1843" w:type="dxa"/>
          </w:tcPr>
          <w:p w:rsidR="009927CB" w:rsidRPr="00D92D0E" w:rsidRDefault="009927CB" w:rsidP="00060F23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55</w:t>
            </w:r>
            <w:r w:rsidRPr="00D92D0E">
              <w:rPr>
                <w:rFonts w:ascii="Verdana" w:hAnsi="Verdana"/>
                <w:b/>
              </w:rPr>
              <w:t>0.00 €</w:t>
            </w:r>
          </w:p>
        </w:tc>
      </w:tr>
      <w:tr w:rsidR="009927CB" w:rsidRPr="00D92D0E" w:rsidTr="007003F8">
        <w:tc>
          <w:tcPr>
            <w:tcW w:w="9039" w:type="dxa"/>
          </w:tcPr>
          <w:p w:rsidR="009927CB" w:rsidRPr="00D92D0E" w:rsidRDefault="009927CB" w:rsidP="00060F23">
            <w:pPr>
              <w:tabs>
                <w:tab w:val="right" w:pos="10632"/>
              </w:tabs>
              <w:spacing w:line="276" w:lineRule="auto"/>
              <w:ind w:left="2552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>TVA 20% :</w:t>
            </w:r>
          </w:p>
        </w:tc>
        <w:tc>
          <w:tcPr>
            <w:tcW w:w="1843" w:type="dxa"/>
          </w:tcPr>
          <w:p w:rsidR="009927CB" w:rsidRPr="00D92D0E" w:rsidRDefault="009927CB" w:rsidP="00060F23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ab/>
              <w:t>1</w:t>
            </w:r>
            <w:r>
              <w:rPr>
                <w:rFonts w:ascii="Verdana" w:hAnsi="Verdana"/>
                <w:b/>
              </w:rPr>
              <w:t>1</w:t>
            </w:r>
            <w:r w:rsidRPr="00D92D0E">
              <w:rPr>
                <w:rFonts w:ascii="Verdana" w:hAnsi="Verdana"/>
                <w:b/>
              </w:rPr>
              <w:t>0.00 €</w:t>
            </w:r>
          </w:p>
        </w:tc>
      </w:tr>
      <w:tr w:rsidR="009927CB" w:rsidRPr="00D92D0E" w:rsidTr="007003F8">
        <w:tc>
          <w:tcPr>
            <w:tcW w:w="9039" w:type="dxa"/>
          </w:tcPr>
          <w:p w:rsidR="009927CB" w:rsidRPr="00D92D0E" w:rsidRDefault="009927CB" w:rsidP="00060F23">
            <w:pPr>
              <w:tabs>
                <w:tab w:val="right" w:pos="10632"/>
              </w:tabs>
              <w:spacing w:line="276" w:lineRule="auto"/>
              <w:ind w:left="2552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>Montant T.T.C. :</w:t>
            </w:r>
          </w:p>
        </w:tc>
        <w:tc>
          <w:tcPr>
            <w:tcW w:w="1843" w:type="dxa"/>
          </w:tcPr>
          <w:p w:rsidR="009927CB" w:rsidRPr="00D92D0E" w:rsidRDefault="009927CB" w:rsidP="00060F23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660</w:t>
            </w:r>
            <w:r w:rsidRPr="00D92D0E">
              <w:rPr>
                <w:rFonts w:ascii="Verdana" w:hAnsi="Verdana"/>
                <w:b/>
              </w:rPr>
              <w:t>.00 €</w:t>
            </w:r>
          </w:p>
        </w:tc>
      </w:tr>
    </w:tbl>
    <w:p w:rsidR="009927CB" w:rsidRDefault="009927CB" w:rsidP="007003F8">
      <w:pPr>
        <w:tabs>
          <w:tab w:val="left" w:pos="1134"/>
        </w:tabs>
        <w:spacing w:before="20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9927CB" w:rsidRPr="005C7E00" w:rsidTr="00060F23">
        <w:tc>
          <w:tcPr>
            <w:tcW w:w="5456" w:type="dxa"/>
          </w:tcPr>
          <w:p w:rsidR="009927CB" w:rsidRPr="005C7E00" w:rsidRDefault="009927CB" w:rsidP="00060F23">
            <w:pPr>
              <w:spacing w:before="120" w:after="24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</w:t>
            </w:r>
            <w:r w:rsidRPr="005C7E00">
              <w:rPr>
                <w:rFonts w:ascii="Verdana" w:hAnsi="Verdana"/>
              </w:rPr>
              <w:t>Bon pour accord et exécution</w:t>
            </w:r>
            <w:r>
              <w:rPr>
                <w:rFonts w:ascii="Verdana" w:hAnsi="Verdana"/>
              </w:rPr>
              <w:t>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9927CB" w:rsidRPr="005C7E00" w:rsidRDefault="009927CB" w:rsidP="00060F23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9927CB" w:rsidRPr="0017277C" w:rsidRDefault="009927CB" w:rsidP="009927CB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Default="0089307A" w:rsidP="00C86B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46496" w:rsidRPr="008057C3" w:rsidRDefault="00046496" w:rsidP="0021609A">
      <w:pPr>
        <w:tabs>
          <w:tab w:val="left" w:pos="567"/>
          <w:tab w:val="left" w:pos="9214"/>
        </w:tabs>
        <w:spacing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8057C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>Prestation</w:t>
      </w:r>
      <w:r w:rsidR="00190239" w:rsidRPr="008057C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s</w:t>
      </w:r>
      <w:r w:rsidRPr="008057C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en option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2"/>
        <w:gridCol w:w="1841"/>
      </w:tblGrid>
      <w:tr w:rsidR="00046496" w:rsidRPr="00F87573" w:rsidTr="007003F8">
        <w:tc>
          <w:tcPr>
            <w:tcW w:w="8922" w:type="dxa"/>
          </w:tcPr>
          <w:p w:rsidR="00046496" w:rsidRPr="00F87573" w:rsidRDefault="0089307A" w:rsidP="00C86B91">
            <w:pPr>
              <w:tabs>
                <w:tab w:val="right" w:pos="10632"/>
              </w:tabs>
              <w:spacing w:line="276" w:lineRule="auto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F87573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Prestations</w:t>
            </w:r>
          </w:p>
        </w:tc>
        <w:tc>
          <w:tcPr>
            <w:tcW w:w="1841" w:type="dxa"/>
          </w:tcPr>
          <w:p w:rsidR="00046496" w:rsidRPr="00F87573" w:rsidRDefault="00046496" w:rsidP="00C86B91">
            <w:pPr>
              <w:tabs>
                <w:tab w:val="right" w:pos="1593"/>
                <w:tab w:val="right" w:pos="1063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F87573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Montant HT</w:t>
            </w:r>
          </w:p>
        </w:tc>
      </w:tr>
      <w:tr w:rsidR="003B61EE" w:rsidTr="007003F8">
        <w:tc>
          <w:tcPr>
            <w:tcW w:w="8922" w:type="dxa"/>
          </w:tcPr>
          <w:p w:rsidR="003B61EE" w:rsidRPr="00D928F5" w:rsidRDefault="003B61EE" w:rsidP="003B61EE">
            <w:pPr>
              <w:tabs>
                <w:tab w:val="right" w:pos="10490"/>
              </w:tabs>
              <w:spacing w:after="120" w:line="276" w:lineRule="auto"/>
              <w:rPr>
                <w:rFonts w:ascii="Verdana" w:eastAsia="Times New Roman" w:hAnsi="Verdana"/>
                <w:b/>
                <w:bCs/>
              </w:rPr>
            </w:pPr>
            <w:r w:rsidRPr="00D928F5">
              <w:rPr>
                <w:rFonts w:ascii="Verdana" w:eastAsia="Times New Roman" w:hAnsi="Verdana"/>
                <w:b/>
                <w:bCs/>
              </w:rPr>
              <w:t xml:space="preserve">Maquettage du site </w:t>
            </w:r>
          </w:p>
          <w:p w:rsidR="003B61EE" w:rsidRPr="003B61EE" w:rsidRDefault="003B61EE" w:rsidP="00F87573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b/>
                <w:color w:val="E25046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Déclinaison de la </w:t>
            </w:r>
            <w:r w:rsidR="00F8757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maquette choisie pour la version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mobile et </w:t>
            </w:r>
            <w:r w:rsidR="00F8757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la version 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tablettes</w:t>
            </w:r>
          </w:p>
        </w:tc>
        <w:tc>
          <w:tcPr>
            <w:tcW w:w="1841" w:type="dxa"/>
          </w:tcPr>
          <w:p w:rsidR="003B61EE" w:rsidRPr="003B61EE" w:rsidRDefault="003B61EE" w:rsidP="003B61E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B61EE">
              <w:rPr>
                <w:rFonts w:ascii="Verdana" w:hAnsi="Verdana"/>
                <w:b/>
              </w:rPr>
              <w:tab/>
              <w:t>250.00 €</w:t>
            </w:r>
          </w:p>
        </w:tc>
      </w:tr>
      <w:tr w:rsidR="00C86B91" w:rsidTr="007003F8">
        <w:tc>
          <w:tcPr>
            <w:tcW w:w="8922" w:type="dxa"/>
          </w:tcPr>
          <w:p w:rsidR="00C86B91" w:rsidRDefault="00C86B91" w:rsidP="00060F23">
            <w:pPr>
              <w:tabs>
                <w:tab w:val="right" w:pos="10490"/>
              </w:tabs>
              <w:spacing w:after="120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Zoning du site</w:t>
            </w:r>
          </w:p>
          <w:p w:rsidR="00CF7F4E" w:rsidRPr="00CF7F4E" w:rsidRDefault="00CF7F4E" w:rsidP="00CF7F4E">
            <w:pPr>
              <w:pStyle w:val="Paragraphedeliste"/>
              <w:numPr>
                <w:ilvl w:val="0"/>
                <w:numId w:val="14"/>
              </w:numPr>
              <w:tabs>
                <w:tab w:val="left" w:pos="750"/>
                <w:tab w:val="right" w:pos="10490"/>
              </w:tabs>
              <w:spacing w:after="120"/>
              <w:ind w:left="761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="00C86B91" w:rsidRP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chémati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sation de toutes les</w:t>
            </w:r>
            <w:r w:rsidR="00C86B91" w:rsidRP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autres pages </w:t>
            </w:r>
            <w:r w:rsidR="00F8757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(non maquettées)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pour un affichage écran</w:t>
            </w:r>
          </w:p>
          <w:p w:rsidR="00C86B91" w:rsidRPr="00CF7F4E" w:rsidRDefault="00CF7F4E" w:rsidP="00CF7F4E">
            <w:pPr>
              <w:pStyle w:val="Paragraphedeliste"/>
              <w:numPr>
                <w:ilvl w:val="0"/>
                <w:numId w:val="14"/>
              </w:numPr>
              <w:tabs>
                <w:tab w:val="left" w:pos="750"/>
                <w:tab w:val="right" w:pos="10490"/>
              </w:tabs>
              <w:spacing w:after="120"/>
              <w:ind w:left="761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Schématisation de toutes les pages pour un affichage sur</w:t>
            </w:r>
            <w:r w:rsidR="00C86B91" w:rsidRP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smartphones </w:t>
            </w:r>
          </w:p>
        </w:tc>
        <w:tc>
          <w:tcPr>
            <w:tcW w:w="1841" w:type="dxa"/>
          </w:tcPr>
          <w:p w:rsidR="00CF7F4E" w:rsidRDefault="00C86B91" w:rsidP="00F87573">
            <w:pPr>
              <w:tabs>
                <w:tab w:val="right" w:pos="1593"/>
                <w:tab w:val="right" w:pos="10632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</w:p>
          <w:p w:rsidR="00C86B91" w:rsidRDefault="00CF7F4E" w:rsidP="00CF7F4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</w:t>
            </w:r>
            <w:r w:rsidR="00C86B91">
              <w:rPr>
                <w:rFonts w:ascii="Verdana" w:hAnsi="Verdana"/>
                <w:b/>
              </w:rPr>
              <w:t>00</w:t>
            </w:r>
            <w:r>
              <w:rPr>
                <w:rFonts w:ascii="Verdana" w:hAnsi="Verdana"/>
                <w:b/>
              </w:rPr>
              <w:t>.00</w:t>
            </w:r>
            <w:r w:rsidR="00C86B91">
              <w:rPr>
                <w:rFonts w:ascii="Verdana" w:hAnsi="Verdana"/>
                <w:b/>
              </w:rPr>
              <w:t xml:space="preserve"> €</w:t>
            </w:r>
            <w:r w:rsidR="00F87573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  <w:tr w:rsidR="003E6640" w:rsidTr="007003F8">
        <w:tc>
          <w:tcPr>
            <w:tcW w:w="8922" w:type="dxa"/>
          </w:tcPr>
          <w:p w:rsidR="003E6640" w:rsidRPr="00D46577" w:rsidRDefault="003E6640" w:rsidP="003E6640">
            <w:pPr>
              <w:tabs>
                <w:tab w:val="right" w:pos="10490"/>
              </w:tabs>
              <w:spacing w:after="120" w:line="276" w:lineRule="auto"/>
              <w:rPr>
                <w:rFonts w:ascii="Verdana" w:hAnsi="Verdana"/>
                <w:b/>
              </w:rPr>
            </w:pPr>
            <w:r w:rsidRPr="00D46577">
              <w:rPr>
                <w:rFonts w:ascii="Verdana" w:hAnsi="Verdana"/>
                <w:b/>
              </w:rPr>
              <w:t>Formation :</w:t>
            </w:r>
          </w:p>
          <w:p w:rsidR="002F56E4" w:rsidRPr="002F56E4" w:rsidRDefault="003E6640" w:rsidP="002F56E4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/>
                <w:bCs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 (</w:t>
            </w:r>
            <w:r w:rsidRPr="00C86B91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FR"/>
              </w:rPr>
              <w:t>une demi-journée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FR"/>
              </w:rPr>
              <w:t>)</w:t>
            </w:r>
          </w:p>
          <w:p w:rsidR="003E6640" w:rsidRPr="00CF7F4E" w:rsidRDefault="003E6640" w:rsidP="002F56E4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/>
                <w:bCs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1" w:type="dxa"/>
          </w:tcPr>
          <w:p w:rsidR="003E6640" w:rsidRDefault="003E6640" w:rsidP="002F56E4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</w:t>
            </w:r>
            <w:r w:rsidR="002F56E4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9927CB" w:rsidTr="007003F8">
        <w:tc>
          <w:tcPr>
            <w:tcW w:w="8922" w:type="dxa"/>
          </w:tcPr>
          <w:p w:rsidR="009927CB" w:rsidRPr="009927CB" w:rsidRDefault="009927CB" w:rsidP="003E6640">
            <w:pPr>
              <w:tabs>
                <w:tab w:val="right" w:pos="10490"/>
              </w:tabs>
              <w:spacing w:after="120"/>
              <w:rPr>
                <w:rFonts w:ascii="Verdana" w:hAnsi="Verdana"/>
                <w:b/>
              </w:rPr>
            </w:pPr>
            <w:r w:rsidRPr="009927CB">
              <w:rPr>
                <w:rFonts w:ascii="Verdana" w:hAnsi="Verdana"/>
                <w:b/>
              </w:rPr>
              <w:t xml:space="preserve">Mise à jour : </w:t>
            </w:r>
          </w:p>
          <w:p w:rsidR="009927CB" w:rsidRPr="009927CB" w:rsidRDefault="009927CB" w:rsidP="009927CB">
            <w:pPr>
              <w:pStyle w:val="Paragraphedeliste"/>
              <w:numPr>
                <w:ilvl w:val="0"/>
                <w:numId w:val="18"/>
              </w:numPr>
              <w:tabs>
                <w:tab w:val="right" w:pos="10490"/>
              </w:tabs>
              <w:ind w:left="761" w:hanging="28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9927CB">
              <w:rPr>
                <w:rFonts w:ascii="Verdana" w:hAnsi="Verdana"/>
                <w:sz w:val="20"/>
                <w:szCs w:val="20"/>
                <w:lang w:val="fr-FR"/>
              </w:rPr>
              <w:t>Intégration des articles et mise à jour des pages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existante (forfait d’une journée)</w:t>
            </w:r>
          </w:p>
        </w:tc>
        <w:tc>
          <w:tcPr>
            <w:tcW w:w="1841" w:type="dxa"/>
          </w:tcPr>
          <w:p w:rsidR="009927CB" w:rsidRDefault="009927CB" w:rsidP="002F56E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400.00 €</w:t>
            </w:r>
          </w:p>
        </w:tc>
      </w:tr>
    </w:tbl>
    <w:p w:rsidR="0021609A" w:rsidRPr="00F87573" w:rsidRDefault="0021609A" w:rsidP="0021609A">
      <w:pPr>
        <w:spacing w:before="240" w:after="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 w:rsidRPr="00F87573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t>Conditions de règlement :</w:t>
      </w:r>
    </w:p>
    <w:p w:rsidR="0021609A" w:rsidRPr="0021609A" w:rsidRDefault="0021609A" w:rsidP="0021609A">
      <w:pPr>
        <w:spacing w:after="0"/>
        <w:rPr>
          <w:rFonts w:ascii="Verdana" w:hAnsi="Verdana"/>
          <w:sz w:val="20"/>
          <w:szCs w:val="20"/>
        </w:rPr>
      </w:pPr>
      <w:r w:rsidRPr="00CE4ACA">
        <w:rPr>
          <w:rFonts w:ascii="Verdana" w:eastAsia="Times New Roman" w:hAnsi="Verdana"/>
          <w:bCs/>
          <w:sz w:val="20"/>
          <w:szCs w:val="20"/>
          <w:lang w:eastAsia="fr-FR"/>
        </w:rPr>
        <w:t xml:space="preserve">Le montant 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des différentes options choisies </w:t>
      </w:r>
      <w:r w:rsidRPr="00CE4ACA">
        <w:rPr>
          <w:rFonts w:ascii="Verdana" w:eastAsia="Times New Roman" w:hAnsi="Verdana"/>
          <w:bCs/>
          <w:sz w:val="20"/>
          <w:szCs w:val="20"/>
          <w:lang w:eastAsia="fr-FR"/>
        </w:rPr>
        <w:t>sera ajouté aux prestations listé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>es dans le tableau initial et les conditions de règlement seront identiques.</w:t>
      </w:r>
    </w:p>
    <w:p w:rsidR="0021609A" w:rsidRPr="00D92D0E" w:rsidRDefault="0021609A" w:rsidP="007003F8">
      <w:pPr>
        <w:spacing w:before="200"/>
        <w:jc w:val="both"/>
        <w:rPr>
          <w:rFonts w:ascii="Verdana" w:hAnsi="Verdana"/>
          <w:sz w:val="20"/>
          <w:szCs w:val="20"/>
        </w:rPr>
      </w:pPr>
    </w:p>
    <w:p w:rsidR="0089307A" w:rsidRPr="008057C3" w:rsidRDefault="0089307A" w:rsidP="0021609A">
      <w:pPr>
        <w:spacing w:before="200" w:after="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 w:rsidRPr="008057C3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t>Devis accepté pour</w:t>
      </w:r>
      <w:r w:rsidR="00CE4ACA" w:rsidRPr="008057C3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t> :</w:t>
      </w:r>
    </w:p>
    <w:p w:rsidR="00CE4ACA" w:rsidRPr="00CE4ACA" w:rsidRDefault="004E0689" w:rsidP="00C86B91">
      <w:pPr>
        <w:tabs>
          <w:tab w:val="left" w:pos="1134"/>
        </w:tabs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103505</wp:posOffset>
                </wp:positionV>
                <wp:extent cx="133350" cy="11430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A5CDC" id="Rectangle 7" o:spid="_x0000_s1026" style="position:absolute;margin-left:41.4pt;margin-top:8.1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2m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"/>
            </w:pict>
          </mc:Fallback>
        </mc:AlternateContent>
      </w:r>
      <w:r w:rsidR="00CE4ACA" w:rsidRPr="00CE4ACA">
        <w:rPr>
          <w:rFonts w:ascii="Verdana" w:hAnsi="Verdana"/>
          <w:sz w:val="20"/>
          <w:szCs w:val="20"/>
        </w:rPr>
        <w:tab/>
      </w:r>
      <w:r w:rsidR="00F87573">
        <w:rPr>
          <w:rFonts w:ascii="Verdana" w:hAnsi="Verdana"/>
          <w:sz w:val="20"/>
          <w:szCs w:val="20"/>
        </w:rPr>
        <w:t>Déclinaison de la maquette (version tablette et smartphone)</w:t>
      </w:r>
    </w:p>
    <w:p w:rsidR="00F87573" w:rsidRDefault="004E0689" w:rsidP="00C86B91">
      <w:pPr>
        <w:tabs>
          <w:tab w:val="left" w:pos="1134"/>
        </w:tabs>
        <w:spacing w:before="120" w:after="12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31115</wp:posOffset>
                </wp:positionV>
                <wp:extent cx="133350" cy="11430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9A219" id="Rectangle 8" o:spid="_x0000_s1026" style="position:absolute;margin-left:41.4pt;margin-top:2.4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YMIAIAADs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"/>
            </w:pict>
          </mc:Fallback>
        </mc:AlternateContent>
      </w:r>
      <w:r w:rsidR="00CE4ACA" w:rsidRPr="00CE4ACA">
        <w:rPr>
          <w:rFonts w:ascii="Verdana" w:hAnsi="Verdana"/>
          <w:sz w:val="20"/>
          <w:szCs w:val="20"/>
        </w:rPr>
        <w:tab/>
      </w:r>
      <w:r w:rsidR="00F87573">
        <w:rPr>
          <w:rFonts w:ascii="Verdana" w:eastAsia="Times New Roman" w:hAnsi="Verdana"/>
          <w:bCs/>
          <w:sz w:val="20"/>
          <w:szCs w:val="20"/>
          <w:lang w:eastAsia="fr-FR"/>
        </w:rPr>
        <w:t>Zoning du site pour un affichage écran</w:t>
      </w:r>
    </w:p>
    <w:p w:rsidR="00F87573" w:rsidRDefault="00F87573" w:rsidP="00F87573">
      <w:pPr>
        <w:tabs>
          <w:tab w:val="left" w:pos="1134"/>
        </w:tabs>
        <w:spacing w:before="120" w:after="12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F2C1E" wp14:editId="1EEC55A4">
                <wp:simplePos x="0" y="0"/>
                <wp:positionH relativeFrom="column">
                  <wp:posOffset>525780</wp:posOffset>
                </wp:positionH>
                <wp:positionV relativeFrom="paragraph">
                  <wp:posOffset>31115</wp:posOffset>
                </wp:positionV>
                <wp:extent cx="133350" cy="114300"/>
                <wp:effectExtent l="0" t="0" r="19050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EB7B1" id="Rectangle 8" o:spid="_x0000_s1026" style="position:absolute;margin-left:41.4pt;margin-top:2.4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OgIQIAADs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"/>
            </w:pict>
          </mc:Fallback>
        </mc:AlternateContent>
      </w:r>
      <w:r w:rsidRPr="00CE4ACA">
        <w:rPr>
          <w:rFonts w:ascii="Verdana" w:hAnsi="Verdana"/>
          <w:sz w:val="20"/>
          <w:szCs w:val="20"/>
        </w:rPr>
        <w:tab/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Zoning du site pour un affichage 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>smartphone</w:t>
      </w:r>
    </w:p>
    <w:p w:rsidR="00F87573" w:rsidRPr="00F87573" w:rsidRDefault="00F87573" w:rsidP="00F87573">
      <w:pPr>
        <w:tabs>
          <w:tab w:val="left" w:pos="1134"/>
        </w:tabs>
        <w:spacing w:before="120" w:after="12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F2C1E" wp14:editId="1EEC55A4">
                <wp:simplePos x="0" y="0"/>
                <wp:positionH relativeFrom="column">
                  <wp:posOffset>525780</wp:posOffset>
                </wp:positionH>
                <wp:positionV relativeFrom="paragraph">
                  <wp:posOffset>31115</wp:posOffset>
                </wp:positionV>
                <wp:extent cx="13335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86C91" id="Rectangle 8" o:spid="_x0000_s1026" style="position:absolute;margin-left:41.4pt;margin-top:2.4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N0Hw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"/>
            </w:pict>
          </mc:Fallback>
        </mc:AlternateContent>
      </w:r>
      <w:r w:rsidRPr="00CE4ACA">
        <w:rPr>
          <w:rFonts w:ascii="Verdana" w:hAnsi="Verdana"/>
          <w:sz w:val="20"/>
          <w:szCs w:val="20"/>
        </w:rPr>
        <w:tab/>
      </w:r>
      <w:r>
        <w:rPr>
          <w:rFonts w:ascii="Verdana" w:eastAsia="Times New Roman" w:hAnsi="Verdana"/>
          <w:bCs/>
          <w:sz w:val="20"/>
          <w:szCs w:val="20"/>
          <w:lang w:eastAsia="fr-FR"/>
        </w:rPr>
        <w:t>Formation</w:t>
      </w:r>
    </w:p>
    <w:p w:rsidR="0021609A" w:rsidRDefault="0021609A" w:rsidP="007003F8">
      <w:pPr>
        <w:spacing w:before="20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D92D0E" w:rsidRPr="005C7E00" w:rsidTr="0021609A">
        <w:tc>
          <w:tcPr>
            <w:tcW w:w="5456" w:type="dxa"/>
          </w:tcPr>
          <w:p w:rsidR="00D92D0E" w:rsidRPr="005C7E00" w:rsidRDefault="00D92D0E" w:rsidP="00060F23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</w:t>
            </w:r>
            <w:r w:rsidRPr="005C7E00">
              <w:rPr>
                <w:rFonts w:ascii="Verdana" w:hAnsi="Verdana"/>
              </w:rPr>
              <w:t>Bon pour accord et exécution</w:t>
            </w:r>
            <w:r>
              <w:rPr>
                <w:rFonts w:ascii="Verdana" w:hAnsi="Verdana"/>
              </w:rPr>
              <w:t>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92D0E" w:rsidRPr="005C7E00" w:rsidRDefault="00D92D0E" w:rsidP="00060F23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17277C" w:rsidRDefault="0017277C" w:rsidP="0017277C">
      <w:pPr>
        <w:spacing w:before="120" w:after="120"/>
        <w:ind w:left="5103"/>
        <w:jc w:val="both"/>
        <w:rPr>
          <w:rFonts w:ascii="Verdana" w:hAnsi="Verdana"/>
          <w:sz w:val="20"/>
          <w:szCs w:val="20"/>
        </w:rPr>
      </w:pPr>
    </w:p>
    <w:p w:rsidR="005A37F8" w:rsidRDefault="005A37F8">
      <w:pPr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</w:pPr>
      <w:r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 w:type="page"/>
      </w:r>
    </w:p>
    <w:p w:rsidR="005A37F8" w:rsidRDefault="005A37F8" w:rsidP="005A37F8">
      <w:pPr>
        <w:tabs>
          <w:tab w:val="left" w:pos="5387"/>
        </w:tabs>
        <w:spacing w:after="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5A37F8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>Référencement naturel d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e votre</w:t>
      </w:r>
      <w:r w:rsidRPr="005A37F8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site :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</w:t>
      </w:r>
    </w:p>
    <w:p w:rsidR="005A37F8" w:rsidRPr="004646E3" w:rsidRDefault="005A37F8" w:rsidP="005A37F8">
      <w:pPr>
        <w:tabs>
          <w:tab w:val="left" w:pos="5387"/>
        </w:tabs>
        <w:spacing w:after="24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www.iesa-group.com</w:t>
      </w:r>
    </w:p>
    <w:tbl>
      <w:tblPr>
        <w:tblStyle w:val="Grilledutableau"/>
        <w:tblW w:w="10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42"/>
      </w:tblGrid>
      <w:tr w:rsidR="005A37F8" w:rsidRPr="005A37F8" w:rsidTr="005A37F8">
        <w:tc>
          <w:tcPr>
            <w:tcW w:w="8926" w:type="dxa"/>
          </w:tcPr>
          <w:p w:rsidR="005A37F8" w:rsidRPr="005A37F8" w:rsidRDefault="005A37F8" w:rsidP="005A37F8">
            <w:pPr>
              <w:tabs>
                <w:tab w:val="right" w:pos="10632"/>
              </w:tabs>
              <w:spacing w:line="276" w:lineRule="auto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5A37F8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 xml:space="preserve">Prestation : </w:t>
            </w:r>
          </w:p>
        </w:tc>
        <w:tc>
          <w:tcPr>
            <w:tcW w:w="1842" w:type="dxa"/>
          </w:tcPr>
          <w:p w:rsidR="005A37F8" w:rsidRPr="005A37F8" w:rsidRDefault="005A37F8" w:rsidP="005A37F8">
            <w:pPr>
              <w:tabs>
                <w:tab w:val="right" w:pos="10632"/>
              </w:tabs>
              <w:spacing w:line="276" w:lineRule="auto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5A37F8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Montant HT</w:t>
            </w:r>
          </w:p>
        </w:tc>
      </w:tr>
      <w:tr w:rsidR="005A37F8" w:rsidRPr="005A37F8" w:rsidTr="005A37F8">
        <w:trPr>
          <w:trHeight w:val="951"/>
        </w:trPr>
        <w:tc>
          <w:tcPr>
            <w:tcW w:w="8926" w:type="dxa"/>
          </w:tcPr>
          <w:p w:rsidR="005A37F8" w:rsidRPr="005A37F8" w:rsidRDefault="005A37F8" w:rsidP="005A37F8">
            <w:pPr>
              <w:tabs>
                <w:tab w:val="left" w:pos="567"/>
                <w:tab w:val="left" w:pos="9214"/>
              </w:tabs>
              <w:spacing w:after="200" w:line="276" w:lineRule="auto"/>
              <w:rPr>
                <w:rFonts w:ascii="Verdana" w:hAnsi="Verdana"/>
              </w:rPr>
            </w:pPr>
            <w:r w:rsidRPr="005A37F8">
              <w:rPr>
                <w:rFonts w:ascii="Verdana" w:hAnsi="Verdana"/>
              </w:rPr>
              <w:t>Cette prestation s’effectue sur une année pour la version française et comprend :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L’audit de votre site internet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L’audit de trois de vos concurrents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par page)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L’optimisation des contenus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La réécriture des urls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5A37F8" w:rsidRPr="005A37F8" w:rsidRDefault="005A37F8" w:rsidP="005A37F8">
            <w:pPr>
              <w:pStyle w:val="Paragraphedeliste"/>
              <w:numPr>
                <w:ilvl w:val="0"/>
                <w:numId w:val="19"/>
              </w:numPr>
              <w:tabs>
                <w:tab w:val="left" w:pos="9214"/>
              </w:tabs>
              <w:spacing w:after="40" w:line="276" w:lineRule="auto"/>
              <w:ind w:left="761" w:hanging="284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5A37F8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ois)</w:t>
            </w:r>
          </w:p>
        </w:tc>
        <w:tc>
          <w:tcPr>
            <w:tcW w:w="1842" w:type="dxa"/>
          </w:tcPr>
          <w:p w:rsidR="005A37F8" w:rsidRPr="005A37F8" w:rsidRDefault="005A37F8" w:rsidP="005A37F8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2 16</w:t>
            </w:r>
            <w:r w:rsidRPr="005A37F8">
              <w:rPr>
                <w:rFonts w:ascii="Verdana" w:hAnsi="Verdana"/>
                <w:b/>
              </w:rPr>
              <w:t>0.00 €</w:t>
            </w:r>
          </w:p>
        </w:tc>
      </w:tr>
      <w:tr w:rsidR="005A37F8" w:rsidRPr="005A37F8" w:rsidTr="005A37F8">
        <w:tc>
          <w:tcPr>
            <w:tcW w:w="8926" w:type="dxa"/>
          </w:tcPr>
          <w:p w:rsidR="005A37F8" w:rsidRPr="005A37F8" w:rsidRDefault="005A37F8" w:rsidP="005A37F8">
            <w:pPr>
              <w:tabs>
                <w:tab w:val="right" w:pos="1593"/>
                <w:tab w:val="left" w:pos="2127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5A37F8">
              <w:rPr>
                <w:rFonts w:ascii="Verdana" w:hAnsi="Verdana"/>
                <w:b/>
              </w:rPr>
              <w:tab/>
            </w:r>
            <w:r w:rsidRPr="005A37F8">
              <w:rPr>
                <w:rFonts w:ascii="Verdana" w:hAnsi="Verdana"/>
                <w:b/>
              </w:rPr>
              <w:tab/>
              <w:t>Montant H.T. :</w:t>
            </w:r>
          </w:p>
        </w:tc>
        <w:tc>
          <w:tcPr>
            <w:tcW w:w="1842" w:type="dxa"/>
          </w:tcPr>
          <w:p w:rsidR="005A37F8" w:rsidRPr="005A37F8" w:rsidRDefault="005A37F8" w:rsidP="005A37F8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5A37F8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2 16</w:t>
            </w:r>
            <w:r w:rsidRPr="005A37F8">
              <w:rPr>
                <w:rFonts w:ascii="Verdana" w:hAnsi="Verdana"/>
                <w:b/>
              </w:rPr>
              <w:t>0.00 €</w:t>
            </w:r>
          </w:p>
        </w:tc>
      </w:tr>
      <w:tr w:rsidR="005A37F8" w:rsidRPr="005A37F8" w:rsidTr="005A37F8">
        <w:tc>
          <w:tcPr>
            <w:tcW w:w="8926" w:type="dxa"/>
          </w:tcPr>
          <w:p w:rsidR="005A37F8" w:rsidRPr="005A37F8" w:rsidRDefault="005A37F8" w:rsidP="005A37F8">
            <w:pPr>
              <w:tabs>
                <w:tab w:val="left" w:pos="2127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5A37F8">
              <w:rPr>
                <w:rFonts w:ascii="Verdana" w:hAnsi="Verdana"/>
                <w:b/>
              </w:rPr>
              <w:tab/>
              <w:t>TVA 20% :</w:t>
            </w:r>
          </w:p>
        </w:tc>
        <w:tc>
          <w:tcPr>
            <w:tcW w:w="1842" w:type="dxa"/>
          </w:tcPr>
          <w:p w:rsidR="005A37F8" w:rsidRPr="005A37F8" w:rsidRDefault="005A37F8" w:rsidP="005A37F8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5A37F8">
              <w:rPr>
                <w:rFonts w:ascii="Verdana" w:hAnsi="Verdana"/>
                <w:b/>
              </w:rPr>
              <w:tab/>
              <w:t>4</w:t>
            </w:r>
            <w:r>
              <w:rPr>
                <w:rFonts w:ascii="Verdana" w:hAnsi="Verdana"/>
                <w:b/>
              </w:rPr>
              <w:t>32</w:t>
            </w:r>
            <w:r w:rsidRPr="005A37F8">
              <w:rPr>
                <w:rFonts w:ascii="Verdana" w:hAnsi="Verdana"/>
                <w:b/>
              </w:rPr>
              <w:t>.00 €</w:t>
            </w:r>
          </w:p>
        </w:tc>
      </w:tr>
      <w:tr w:rsidR="005A37F8" w:rsidRPr="005A37F8" w:rsidTr="005A37F8">
        <w:tc>
          <w:tcPr>
            <w:tcW w:w="8926" w:type="dxa"/>
          </w:tcPr>
          <w:p w:rsidR="005A37F8" w:rsidRPr="005A37F8" w:rsidRDefault="005A37F8" w:rsidP="005A37F8">
            <w:pPr>
              <w:tabs>
                <w:tab w:val="right" w:pos="1593"/>
                <w:tab w:val="left" w:pos="2127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5A37F8">
              <w:rPr>
                <w:rFonts w:ascii="Verdana" w:hAnsi="Verdana"/>
                <w:b/>
              </w:rPr>
              <w:tab/>
            </w:r>
            <w:r w:rsidRPr="005A37F8">
              <w:rPr>
                <w:rFonts w:ascii="Verdana" w:hAnsi="Verdana"/>
                <w:b/>
              </w:rPr>
              <w:tab/>
              <w:t>Montant T.T.C. :</w:t>
            </w:r>
          </w:p>
        </w:tc>
        <w:tc>
          <w:tcPr>
            <w:tcW w:w="1842" w:type="dxa"/>
          </w:tcPr>
          <w:p w:rsidR="005A37F8" w:rsidRPr="005A37F8" w:rsidRDefault="005A37F8" w:rsidP="005A37F8">
            <w:pPr>
              <w:tabs>
                <w:tab w:val="right" w:pos="1593"/>
                <w:tab w:val="right" w:pos="10632"/>
              </w:tabs>
              <w:spacing w:line="276" w:lineRule="auto"/>
              <w:rPr>
                <w:rFonts w:ascii="Verdana" w:hAnsi="Verdana"/>
                <w:b/>
              </w:rPr>
            </w:pPr>
            <w:r w:rsidRPr="005A37F8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2 592</w:t>
            </w:r>
            <w:r w:rsidRPr="005A37F8">
              <w:rPr>
                <w:rFonts w:ascii="Verdana" w:hAnsi="Verdana"/>
                <w:b/>
              </w:rPr>
              <w:t>.00 €</w:t>
            </w:r>
          </w:p>
        </w:tc>
      </w:tr>
    </w:tbl>
    <w:p w:rsidR="005A37F8" w:rsidRPr="00F87573" w:rsidRDefault="005A37F8" w:rsidP="005A37F8">
      <w:pPr>
        <w:spacing w:before="240" w:after="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 w:rsidRPr="00F87573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t>Conditions de règlement :</w:t>
      </w:r>
    </w:p>
    <w:p w:rsidR="005A37F8" w:rsidRPr="005A37F8" w:rsidRDefault="005A37F8" w:rsidP="005A37F8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5A37F8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488"/>
        <w:gridCol w:w="5103"/>
      </w:tblGrid>
      <w:tr w:rsidR="005A37F8" w:rsidRPr="005A37F8" w:rsidTr="00060F23">
        <w:tc>
          <w:tcPr>
            <w:tcW w:w="4862" w:type="dxa"/>
          </w:tcPr>
          <w:tbl>
            <w:tblPr>
              <w:tblStyle w:val="Grilledutableau"/>
              <w:tblW w:w="4890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593"/>
            </w:tblGrid>
            <w:tr w:rsidR="005A37F8" w:rsidRPr="005A37F8" w:rsidTr="00060F23">
              <w:tc>
                <w:tcPr>
                  <w:tcW w:w="1630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</w:pPr>
                  <w:r w:rsidRPr="005A37F8"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</w:pPr>
                  <w:r w:rsidRPr="005A37F8"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</w:pPr>
                  <w:r w:rsidRPr="005A37F8"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  <w:t>Mont. TTC</w:t>
                  </w:r>
                </w:p>
              </w:tc>
            </w:tr>
            <w:tr w:rsidR="005A37F8" w:rsidRPr="005A37F8" w:rsidTr="00060F23">
              <w:tc>
                <w:tcPr>
                  <w:tcW w:w="1630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30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30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30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30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30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5A37F8" w:rsidRPr="005A37F8" w:rsidRDefault="005A37F8" w:rsidP="005A37F8">
            <w:pPr>
              <w:spacing w:line="276" w:lineRule="auto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67" w:type="dxa"/>
          </w:tcPr>
          <w:p w:rsidR="005A37F8" w:rsidRPr="005A37F8" w:rsidRDefault="005A37F8" w:rsidP="005A37F8">
            <w:pPr>
              <w:spacing w:line="276" w:lineRule="auto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4877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593"/>
            </w:tblGrid>
            <w:tr w:rsidR="005A37F8" w:rsidRPr="005A37F8" w:rsidTr="00060F23">
              <w:tc>
                <w:tcPr>
                  <w:tcW w:w="161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</w:pPr>
                  <w:r w:rsidRPr="005A37F8"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</w:pPr>
                  <w:r w:rsidRPr="005A37F8"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</w:pPr>
                  <w:r w:rsidRPr="005A37F8">
                    <w:rPr>
                      <w:rFonts w:asciiTheme="minorHAnsi" w:eastAsia="Times New Roman" w:hAnsiTheme="minorHAnsi" w:cstheme="minorHAnsi"/>
                      <w:bCs/>
                      <w:color w:val="E25046"/>
                      <w:sz w:val="28"/>
                      <w:szCs w:val="28"/>
                    </w:rPr>
                    <w:t>Mont. TTC</w:t>
                  </w:r>
                </w:p>
              </w:tc>
            </w:tr>
            <w:tr w:rsidR="005A37F8" w:rsidRPr="005A37F8" w:rsidTr="00060F23">
              <w:tc>
                <w:tcPr>
                  <w:tcW w:w="161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1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1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1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1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5A37F8" w:rsidRPr="005A37F8" w:rsidTr="00060F23">
              <w:tc>
                <w:tcPr>
                  <w:tcW w:w="1617" w:type="dxa"/>
                </w:tcPr>
                <w:p w:rsidR="005A37F8" w:rsidRPr="005A37F8" w:rsidRDefault="005A37F8" w:rsidP="005A37F8">
                  <w:pPr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5A37F8" w:rsidRPr="005A37F8" w:rsidRDefault="005A37F8" w:rsidP="005A37F8">
                  <w:pPr>
                    <w:tabs>
                      <w:tab w:val="right" w:pos="145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ab/>
                    <w:t>18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0.00 €</w:t>
                  </w:r>
                </w:p>
              </w:tc>
              <w:tc>
                <w:tcPr>
                  <w:tcW w:w="1593" w:type="dxa"/>
                </w:tcPr>
                <w:p w:rsidR="005A37F8" w:rsidRPr="005A37F8" w:rsidRDefault="005A37F8" w:rsidP="005A37F8">
                  <w:pPr>
                    <w:tabs>
                      <w:tab w:val="right" w:pos="1201"/>
                    </w:tabs>
                    <w:spacing w:line="276" w:lineRule="auto"/>
                    <w:rPr>
                      <w:rFonts w:ascii="Verdana" w:eastAsia="Times New Roman" w:hAnsi="Verdana"/>
                      <w:bCs/>
                    </w:rPr>
                  </w:pPr>
                  <w:r w:rsidRPr="005A37F8">
                    <w:rPr>
                      <w:rFonts w:ascii="Verdana" w:eastAsia="Times New Roman" w:hAnsi="Verdana"/>
                      <w:bCs/>
                    </w:rPr>
                    <w:tab/>
                    <w:t>2</w:t>
                  </w:r>
                  <w:r>
                    <w:rPr>
                      <w:rFonts w:ascii="Verdana" w:eastAsia="Times New Roman" w:hAnsi="Verdana"/>
                      <w:bCs/>
                    </w:rPr>
                    <w:t>16</w:t>
                  </w:r>
                  <w:r w:rsidRPr="005A37F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5A37F8" w:rsidRPr="005A37F8" w:rsidRDefault="005A37F8" w:rsidP="005A37F8">
            <w:pPr>
              <w:spacing w:line="276" w:lineRule="auto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5A37F8" w:rsidRPr="005A37F8" w:rsidRDefault="005A37F8" w:rsidP="005A37F8">
      <w:pPr>
        <w:rPr>
          <w:rFonts w:ascii="Verdana" w:hAnsi="Verdana"/>
          <w:b/>
          <w:sz w:val="20"/>
          <w:szCs w:val="20"/>
        </w:rPr>
      </w:pPr>
      <w:r w:rsidRPr="005A37F8">
        <w:rPr>
          <w:rFonts w:ascii="Verdana" w:hAnsi="Verdana"/>
          <w:b/>
          <w:sz w:val="20"/>
          <w:szCs w:val="20"/>
        </w:rPr>
        <w:br/>
      </w:r>
    </w:p>
    <w:p w:rsidR="005A37F8" w:rsidRDefault="005A37F8">
      <w:pPr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br w:type="page"/>
      </w:r>
    </w:p>
    <w:p w:rsidR="005A37F8" w:rsidRPr="005A37F8" w:rsidRDefault="005A37F8" w:rsidP="005A37F8">
      <w:pPr>
        <w:spacing w:before="200" w:after="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 w:rsidRPr="005A37F8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lastRenderedPageBreak/>
        <w:t xml:space="preserve">Pré-requis et informations importantes sur l’exécution du projet : </w:t>
      </w:r>
    </w:p>
    <w:p w:rsidR="005A37F8" w:rsidRPr="005A37F8" w:rsidRDefault="005A37F8" w:rsidP="005A37F8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5A37F8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5A37F8" w:rsidRPr="005A37F8" w:rsidRDefault="005A37F8" w:rsidP="005A37F8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A37F8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5A37F8" w:rsidRPr="005A37F8" w:rsidRDefault="005A37F8" w:rsidP="005A37F8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A37F8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5A37F8" w:rsidRPr="005A37F8" w:rsidRDefault="005A37F8" w:rsidP="005A37F8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A37F8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5A37F8" w:rsidRPr="005A37F8" w:rsidRDefault="005A37F8" w:rsidP="005A37F8">
      <w:pPr>
        <w:rPr>
          <w:rFonts w:ascii="Verdana" w:hAnsi="Verdana"/>
          <w:sz w:val="20"/>
          <w:szCs w:val="20"/>
        </w:rPr>
      </w:pPr>
      <w:r w:rsidRPr="005A37F8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5A37F8">
        <w:rPr>
          <w:rFonts w:ascii="Verdana" w:hAnsi="Verdana"/>
          <w:b/>
          <w:sz w:val="20"/>
          <w:szCs w:val="20"/>
        </w:rPr>
        <w:t>Des descriptifs vous seront soumis</w:t>
      </w:r>
      <w:r w:rsidRPr="005A37F8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5A37F8" w:rsidRPr="005A37F8" w:rsidRDefault="005A37F8" w:rsidP="005A37F8">
      <w:pPr>
        <w:tabs>
          <w:tab w:val="left" w:pos="2410"/>
        </w:tabs>
        <w:spacing w:after="120"/>
        <w:ind w:right="-142"/>
        <w:rPr>
          <w:rFonts w:ascii="Verdana" w:hAnsi="Verdana"/>
          <w:sz w:val="20"/>
          <w:szCs w:val="20"/>
        </w:rPr>
      </w:pPr>
    </w:p>
    <w:p w:rsidR="005A37F8" w:rsidRPr="005A37F8" w:rsidRDefault="005A37F8" w:rsidP="005A37F8">
      <w:pPr>
        <w:tabs>
          <w:tab w:val="left" w:pos="567"/>
          <w:tab w:val="right" w:pos="10065"/>
        </w:tabs>
        <w:spacing w:before="120" w:after="120"/>
        <w:rPr>
          <w:rFonts w:ascii="Verdana" w:eastAsia="Times New Roman" w:hAnsi="Verdana"/>
          <w:bCs/>
          <w:color w:val="2C3E50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</w:tblCellMar>
        <w:tblLook w:val="04A0" w:firstRow="1" w:lastRow="0" w:firstColumn="1" w:lastColumn="0" w:noHBand="0" w:noVBand="1"/>
      </w:tblPr>
      <w:tblGrid>
        <w:gridCol w:w="5416"/>
        <w:gridCol w:w="5357"/>
      </w:tblGrid>
      <w:tr w:rsidR="005A37F8" w:rsidRPr="005A37F8" w:rsidTr="005A37F8">
        <w:tc>
          <w:tcPr>
            <w:tcW w:w="5456" w:type="dxa"/>
          </w:tcPr>
          <w:p w:rsidR="005A37F8" w:rsidRPr="005A37F8" w:rsidRDefault="005A37F8" w:rsidP="005A37F8">
            <w:pPr>
              <w:spacing w:after="120" w:line="276" w:lineRule="auto"/>
              <w:rPr>
                <w:rFonts w:ascii="Verdana" w:hAnsi="Verdana"/>
              </w:rPr>
            </w:pPr>
            <w:r w:rsidRPr="005A37F8">
              <w:rPr>
                <w:rFonts w:ascii="Verdana" w:hAnsi="Verdana"/>
                <w:b/>
              </w:rPr>
              <w:t xml:space="preserve">Signature du Client suivie de la mention </w:t>
            </w:r>
            <w:r w:rsidRPr="005A37F8">
              <w:rPr>
                <w:rFonts w:ascii="Verdana" w:hAnsi="Verdana"/>
                <w:b/>
              </w:rPr>
              <w:br/>
            </w:r>
            <w:r w:rsidR="005E4933">
              <w:rPr>
                <w:rFonts w:ascii="Verdana" w:hAnsi="Verdana"/>
              </w:rPr>
              <w:t>« </w:t>
            </w:r>
            <w:r w:rsidRPr="005A37F8">
              <w:rPr>
                <w:rFonts w:ascii="Verdana" w:hAnsi="Verdana"/>
              </w:rPr>
              <w:t>Bon pour accord et exécution</w:t>
            </w:r>
            <w:r w:rsidR="005E4933">
              <w:rPr>
                <w:rFonts w:ascii="Verdana" w:hAnsi="Verdana"/>
              </w:rPr>
              <w:t> »</w:t>
            </w:r>
            <w:r w:rsidRPr="005A37F8">
              <w:rPr>
                <w:rFonts w:ascii="Verdana" w:hAnsi="Verdana"/>
              </w:rPr>
              <w:br/>
              <w:t>Nom, prénom et qualité du signataire :</w:t>
            </w:r>
            <w:r w:rsidRPr="005A37F8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5A37F8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5A37F8" w:rsidRPr="005A37F8" w:rsidRDefault="005A37F8" w:rsidP="005A37F8">
            <w:pPr>
              <w:spacing w:after="120" w:line="276" w:lineRule="auto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5A37F8" w:rsidRPr="005A37F8" w:rsidRDefault="005A37F8" w:rsidP="005A37F8">
            <w:pPr>
              <w:spacing w:after="120" w:line="276" w:lineRule="auto"/>
              <w:rPr>
                <w:rFonts w:ascii="Verdana" w:hAnsi="Verdana"/>
              </w:rPr>
            </w:pPr>
            <w:r w:rsidRPr="005A37F8">
              <w:rPr>
                <w:rFonts w:ascii="Verdana" w:hAnsi="Verdana"/>
              </w:rPr>
              <w:t xml:space="preserve">Signature de la </w:t>
            </w:r>
            <w:r w:rsidRPr="005A37F8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A37F8">
              <w:rPr>
                <w:rFonts w:ascii="Verdana" w:hAnsi="Verdana"/>
              </w:rPr>
              <w:br/>
              <w:t>Habiba Aouzal</w:t>
            </w:r>
            <w:r w:rsidRPr="005A37F8">
              <w:rPr>
                <w:rFonts w:ascii="Verdana" w:hAnsi="Verdana"/>
                <w:b/>
                <w:color w:val="F29400"/>
              </w:rPr>
              <w:br/>
            </w:r>
            <w:r w:rsidRPr="005A37F8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5A37F8" w:rsidRPr="005A37F8" w:rsidRDefault="005A37F8" w:rsidP="005A37F8">
            <w:pPr>
              <w:spacing w:after="120" w:line="276" w:lineRule="auto"/>
              <w:rPr>
                <w:rFonts w:ascii="Verdana" w:hAnsi="Verdana"/>
                <w:b/>
              </w:rPr>
            </w:pPr>
          </w:p>
        </w:tc>
      </w:tr>
    </w:tbl>
    <w:p w:rsidR="0021609A" w:rsidRPr="005A37F8" w:rsidRDefault="0021609A" w:rsidP="005A37F8">
      <w:pPr>
        <w:rPr>
          <w:rFonts w:ascii="Verdana" w:eastAsiaTheme="minorHAnsi" w:hAnsi="Verdana" w:cstheme="minorBidi"/>
          <w:color w:val="E25046"/>
          <w:sz w:val="20"/>
          <w:szCs w:val="20"/>
          <w:lang w:eastAsia="fr-FR"/>
        </w:rPr>
      </w:pPr>
    </w:p>
    <w:sectPr w:rsidR="0021609A" w:rsidRPr="005A37F8" w:rsidSect="005E4933">
      <w:footerReference w:type="default" r:id="rId8"/>
      <w:footerReference w:type="first" r:id="rId9"/>
      <w:pgSz w:w="11906" w:h="16838"/>
      <w:pgMar w:top="1276" w:right="566" w:bottom="1417" w:left="567" w:header="141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F9" w:rsidRDefault="004736F9" w:rsidP="00D306EF">
      <w:pPr>
        <w:spacing w:after="0" w:line="240" w:lineRule="auto"/>
      </w:pPr>
      <w:r>
        <w:separator/>
      </w:r>
    </w:p>
  </w:endnote>
  <w:endnote w:type="continuationSeparator" w:id="0">
    <w:p w:rsidR="004736F9" w:rsidRDefault="004736F9" w:rsidP="00D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EF" w:rsidRDefault="00D306EF">
    <w:pPr>
      <w:pStyle w:val="Pieddepage"/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8057C3" w:rsidRPr="00A164EA" w:rsidTr="00060F23">
      <w:tc>
        <w:tcPr>
          <w:tcW w:w="4164" w:type="pct"/>
          <w:tcBorders>
            <w:bottom w:val="nil"/>
          </w:tcBorders>
          <w:shd w:val="clear" w:color="auto" w:fill="auto"/>
        </w:tcPr>
        <w:p w:rsidR="008057C3" w:rsidRPr="005A37F8" w:rsidRDefault="005A37F8" w:rsidP="005E4933">
          <w:pPr>
            <w:pStyle w:val="En-tte"/>
            <w:spacing w:line="276" w:lineRule="auto"/>
          </w:pP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SARL Alli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zéo Web au capital de 6.000 € - 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RCS Saint-Etienne  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B 750 800 229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Siret 750 800 229 00015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- APE 6201Z - FR 74 750800229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i/>
              <w:color w:val="808080"/>
              <w:sz w:val="18"/>
              <w:szCs w:val="18"/>
            </w:rPr>
            <w:t>Siège social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 : 57, Rue des 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Chênes - 42210 Craintilleux 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29303521"/>
            <w:docPartObj>
              <w:docPartGallery w:val="Page Numbers (Top of Page)"/>
              <w:docPartUnique/>
            </w:docPartObj>
          </w:sdtPr>
          <w:sdtEndPr>
            <w:rPr>
              <w:color w:val="808080" w:themeColor="background1" w:themeShade="80"/>
            </w:rPr>
          </w:sdtEndPr>
          <w:sdtContent>
            <w:p w:rsidR="005E4933" w:rsidRDefault="005E4933" w:rsidP="008057C3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</w:p>
            <w:p w:rsidR="008057C3" w:rsidRPr="00A164EA" w:rsidRDefault="008057C3" w:rsidP="008057C3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t xml:space="preserve">Page 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begin"/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instrText>PAGE</w:instrTex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separate"/>
              </w:r>
              <w:r w:rsidR="004E7E98">
                <w:rPr>
                  <w:rFonts w:ascii="Verdana" w:hAnsi="Verdana"/>
                  <w:noProof/>
                  <w:color w:val="808080" w:themeColor="background1" w:themeShade="80"/>
                  <w:sz w:val="20"/>
                  <w:szCs w:val="20"/>
                </w:rPr>
                <w:t>6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end"/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t xml:space="preserve"> sur 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begin"/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instrText>NUMPAGES</w:instrTex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separate"/>
              </w:r>
              <w:r w:rsidR="004E7E98">
                <w:rPr>
                  <w:rFonts w:ascii="Verdana" w:hAnsi="Verdana"/>
                  <w:noProof/>
                  <w:color w:val="808080" w:themeColor="background1" w:themeShade="80"/>
                  <w:sz w:val="20"/>
                  <w:szCs w:val="20"/>
                </w:rPr>
                <w:t>6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8057C3" w:rsidRDefault="008057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5A37F8" w:rsidRPr="00A164EA" w:rsidTr="00060F23">
      <w:tc>
        <w:tcPr>
          <w:tcW w:w="4164" w:type="pct"/>
          <w:tcBorders>
            <w:bottom w:val="nil"/>
          </w:tcBorders>
          <w:shd w:val="clear" w:color="auto" w:fill="auto"/>
        </w:tcPr>
        <w:p w:rsidR="005A37F8" w:rsidRPr="005E4933" w:rsidRDefault="005E4933" w:rsidP="005A37F8">
          <w:pPr>
            <w:pStyle w:val="En-tte"/>
            <w:rPr>
              <w:rFonts w:ascii="Verdana" w:hAnsi="Verdana"/>
              <w:sz w:val="20"/>
              <w:szCs w:val="20"/>
            </w:rPr>
          </w:pPr>
          <w:r w:rsidRPr="005E4933">
            <w:rPr>
              <w:rFonts w:ascii="Verdana" w:hAnsi="Verdana"/>
              <w:color w:val="808080" w:themeColor="background1" w:themeShade="80"/>
              <w:sz w:val="20"/>
              <w:szCs w:val="20"/>
            </w:rPr>
            <w:t>Devis valable 3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339736361"/>
            <w:docPartObj>
              <w:docPartGallery w:val="Page Numbers (Top of Page)"/>
              <w:docPartUnique/>
            </w:docPartObj>
          </w:sdtPr>
          <w:sdtContent>
            <w:p w:rsidR="005A37F8" w:rsidRPr="00A164EA" w:rsidRDefault="005A37F8" w:rsidP="005A37F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E7E98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E7E98">
                <w:rPr>
                  <w:rFonts w:ascii="Verdana" w:hAnsi="Verdana"/>
                  <w:noProof/>
                  <w:sz w:val="20"/>
                  <w:szCs w:val="20"/>
                </w:rPr>
                <w:t>6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5A37F8" w:rsidRDefault="005A37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F9" w:rsidRDefault="004736F9" w:rsidP="00D306EF">
      <w:pPr>
        <w:spacing w:after="0" w:line="240" w:lineRule="auto"/>
      </w:pPr>
      <w:r>
        <w:separator/>
      </w:r>
    </w:p>
  </w:footnote>
  <w:footnote w:type="continuationSeparator" w:id="0">
    <w:p w:rsidR="004736F9" w:rsidRDefault="004736F9" w:rsidP="00D3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844"/>
    <w:multiLevelType w:val="hybridMultilevel"/>
    <w:tmpl w:val="A87C1D78"/>
    <w:lvl w:ilvl="0" w:tplc="040C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A075FFC"/>
    <w:multiLevelType w:val="hybridMultilevel"/>
    <w:tmpl w:val="29203E1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6C61B03"/>
    <w:multiLevelType w:val="hybridMultilevel"/>
    <w:tmpl w:val="CF70B1E0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A1575A7"/>
    <w:multiLevelType w:val="hybridMultilevel"/>
    <w:tmpl w:val="895AA790"/>
    <w:lvl w:ilvl="0" w:tplc="CCA6726E">
      <w:start w:val="40"/>
      <w:numFmt w:val="bullet"/>
      <w:lvlText w:val="-"/>
      <w:lvlJc w:val="left"/>
      <w:pPr>
        <w:ind w:left="843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9">
    <w:nsid w:val="3C4D0FB5"/>
    <w:multiLevelType w:val="hybridMultilevel"/>
    <w:tmpl w:val="12CA235A"/>
    <w:lvl w:ilvl="0" w:tplc="040C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E614643"/>
    <w:multiLevelType w:val="hybridMultilevel"/>
    <w:tmpl w:val="466E74E4"/>
    <w:lvl w:ilvl="0" w:tplc="AD58A65E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  <w:color w:val="auto"/>
        <w:lang w:val="fr-FR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1">
    <w:nsid w:val="432760C9"/>
    <w:multiLevelType w:val="hybridMultilevel"/>
    <w:tmpl w:val="7146F3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5E86EF9"/>
    <w:multiLevelType w:val="hybridMultilevel"/>
    <w:tmpl w:val="06542566"/>
    <w:lvl w:ilvl="0" w:tplc="DAFA243A">
      <w:start w:val="40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EF6448D"/>
    <w:multiLevelType w:val="hybridMultilevel"/>
    <w:tmpl w:val="2452B4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01061C4"/>
    <w:multiLevelType w:val="hybridMultilevel"/>
    <w:tmpl w:val="AA6443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23228AD"/>
    <w:multiLevelType w:val="hybridMultilevel"/>
    <w:tmpl w:val="AFC00D90"/>
    <w:lvl w:ilvl="0" w:tplc="040C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7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EF"/>
    <w:rsid w:val="00046496"/>
    <w:rsid w:val="00076BAB"/>
    <w:rsid w:val="000C710E"/>
    <w:rsid w:val="00101393"/>
    <w:rsid w:val="0017277C"/>
    <w:rsid w:val="00190239"/>
    <w:rsid w:val="001F5389"/>
    <w:rsid w:val="0021609A"/>
    <w:rsid w:val="0026194D"/>
    <w:rsid w:val="002B32C9"/>
    <w:rsid w:val="002D6AA7"/>
    <w:rsid w:val="002F56E4"/>
    <w:rsid w:val="003B61EE"/>
    <w:rsid w:val="003E6640"/>
    <w:rsid w:val="004736F9"/>
    <w:rsid w:val="004A47C2"/>
    <w:rsid w:val="004B68B3"/>
    <w:rsid w:val="004E0689"/>
    <w:rsid w:val="004E7E98"/>
    <w:rsid w:val="005A37F8"/>
    <w:rsid w:val="005B3537"/>
    <w:rsid w:val="005D5EA5"/>
    <w:rsid w:val="005E4933"/>
    <w:rsid w:val="006654FE"/>
    <w:rsid w:val="006C0415"/>
    <w:rsid w:val="006D20A3"/>
    <w:rsid w:val="006F2715"/>
    <w:rsid w:val="007003F8"/>
    <w:rsid w:val="008057C3"/>
    <w:rsid w:val="008350FA"/>
    <w:rsid w:val="008443E5"/>
    <w:rsid w:val="0089307A"/>
    <w:rsid w:val="008A67BC"/>
    <w:rsid w:val="009249F6"/>
    <w:rsid w:val="00954D25"/>
    <w:rsid w:val="0095566B"/>
    <w:rsid w:val="009927CB"/>
    <w:rsid w:val="00A92433"/>
    <w:rsid w:val="00AD708B"/>
    <w:rsid w:val="00B04EBC"/>
    <w:rsid w:val="00B60499"/>
    <w:rsid w:val="00B97E52"/>
    <w:rsid w:val="00C3324C"/>
    <w:rsid w:val="00C86B91"/>
    <w:rsid w:val="00CE4ACA"/>
    <w:rsid w:val="00CF7F4E"/>
    <w:rsid w:val="00D0059A"/>
    <w:rsid w:val="00D04962"/>
    <w:rsid w:val="00D056A6"/>
    <w:rsid w:val="00D306EF"/>
    <w:rsid w:val="00D373C7"/>
    <w:rsid w:val="00D52FC9"/>
    <w:rsid w:val="00D7394A"/>
    <w:rsid w:val="00D875D7"/>
    <w:rsid w:val="00D928F5"/>
    <w:rsid w:val="00D92D0E"/>
    <w:rsid w:val="00DC5D65"/>
    <w:rsid w:val="00DC6D49"/>
    <w:rsid w:val="00DF7FBF"/>
    <w:rsid w:val="00E16EF1"/>
    <w:rsid w:val="00EB6148"/>
    <w:rsid w:val="00EC3300"/>
    <w:rsid w:val="00F1750A"/>
    <w:rsid w:val="00F20ED1"/>
    <w:rsid w:val="00F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491D9-852A-4FA5-A071-A63CC0C5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E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306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6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E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3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94D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9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1293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2018-11-02T15:29:00Z</cp:lastPrinted>
  <dcterms:created xsi:type="dcterms:W3CDTF">2018-11-02T09:26:00Z</dcterms:created>
  <dcterms:modified xsi:type="dcterms:W3CDTF">2018-11-02T15:36:00Z</dcterms:modified>
</cp:coreProperties>
</file>